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182F" w14:textId="77777777" w:rsidR="00FC5FD2" w:rsidRPr="00016529" w:rsidRDefault="00FC5FD2" w:rsidP="00FC5FD2">
      <w:pPr>
        <w:pStyle w:val="Standard"/>
        <w:snapToGrid w:val="0"/>
        <w:spacing w:line="240" w:lineRule="auto"/>
        <w:jc w:val="center"/>
      </w:pPr>
      <w:r w:rsidRPr="00016529">
        <w:rPr>
          <w:b/>
          <w:position w:val="7"/>
          <w:sz w:val="36"/>
          <w:szCs w:val="36"/>
        </w:rPr>
        <w:t>國家發展委員會</w:t>
      </w:r>
    </w:p>
    <w:p w14:paraId="3B779E7D" w14:textId="77777777" w:rsidR="00FC5FD2" w:rsidRPr="00016529" w:rsidRDefault="00FC5FD2" w:rsidP="00FC5FD2">
      <w:pPr>
        <w:pStyle w:val="Standard"/>
        <w:snapToGrid w:val="0"/>
        <w:spacing w:before="57" w:after="57"/>
        <w:jc w:val="center"/>
        <w:rPr>
          <w:b/>
          <w:sz w:val="36"/>
          <w:szCs w:val="36"/>
        </w:rPr>
      </w:pPr>
      <w:r w:rsidRPr="00016529">
        <w:rPr>
          <w:b/>
          <w:sz w:val="36"/>
          <w:szCs w:val="36"/>
        </w:rPr>
        <w:t>政府網站易用性測試服務簡章</w:t>
      </w:r>
    </w:p>
    <w:p w14:paraId="7707EBF6" w14:textId="321B6817" w:rsidR="00FC5FD2" w:rsidRPr="00016529" w:rsidRDefault="005F0358" w:rsidP="00FC5FD2">
      <w:pPr>
        <w:pStyle w:val="Standard"/>
        <w:snapToGrid w:val="0"/>
        <w:spacing w:before="57" w:after="57"/>
        <w:jc w:val="right"/>
        <w:rPr>
          <w:b/>
          <w:sz w:val="24"/>
          <w:szCs w:val="24"/>
        </w:rPr>
      </w:pPr>
      <w:r w:rsidRPr="00016529">
        <w:rPr>
          <w:b/>
          <w:sz w:val="24"/>
          <w:szCs w:val="24"/>
        </w:rPr>
        <w:t>110</w:t>
      </w:r>
      <w:r w:rsidRPr="00016529">
        <w:rPr>
          <w:b/>
          <w:sz w:val="24"/>
          <w:szCs w:val="24"/>
        </w:rPr>
        <w:t>年</w:t>
      </w:r>
      <w:r w:rsidR="001C639B" w:rsidRPr="00016529">
        <w:rPr>
          <w:b/>
          <w:sz w:val="24"/>
          <w:szCs w:val="24"/>
        </w:rPr>
        <w:t>4</w:t>
      </w:r>
      <w:r w:rsidR="00FC5FD2" w:rsidRPr="00016529">
        <w:rPr>
          <w:b/>
          <w:sz w:val="24"/>
          <w:szCs w:val="24"/>
        </w:rPr>
        <w:t>月</w:t>
      </w:r>
    </w:p>
    <w:p w14:paraId="05F4324F" w14:textId="77777777" w:rsidR="00FC5FD2" w:rsidRPr="00016529" w:rsidRDefault="00FC5FD2" w:rsidP="00F47CBF">
      <w:pPr>
        <w:pStyle w:val="1"/>
        <w:spacing w:line="360" w:lineRule="auto"/>
        <w:ind w:left="720" w:hanging="720"/>
      </w:pPr>
      <w:r w:rsidRPr="00016529">
        <w:t>緣起</w:t>
      </w:r>
    </w:p>
    <w:p w14:paraId="5A94FA3A" w14:textId="4735FF9A" w:rsidR="00FC5FD2" w:rsidRPr="00016529" w:rsidRDefault="00901887" w:rsidP="00690B19">
      <w:pPr>
        <w:pStyle w:val="Standard"/>
        <w:overflowPunct w:val="0"/>
        <w:ind w:leftChars="253" w:left="708" w:firstLineChars="202" w:firstLine="566"/>
        <w:jc w:val="both"/>
      </w:pPr>
      <w:bookmarkStart w:id="0" w:name="_Hlk66366743"/>
      <w:r w:rsidRPr="00016529">
        <w:rPr>
          <w:rFonts w:hint="eastAsia"/>
          <w:szCs w:val="24"/>
        </w:rPr>
        <w:t>資訊科技應用蓬勃發展，民眾的日常生活與網路的連結越來越密切，對於政府機關提供網路服務的期待</w:t>
      </w:r>
      <w:r w:rsidR="001E4B16" w:rsidRPr="00016529">
        <w:rPr>
          <w:rFonts w:hint="eastAsia"/>
          <w:szCs w:val="24"/>
        </w:rPr>
        <w:t>也</w:t>
      </w:r>
      <w:r w:rsidR="00D42508">
        <w:rPr>
          <w:rFonts w:hint="eastAsia"/>
          <w:szCs w:val="24"/>
        </w:rPr>
        <w:t>日益</w:t>
      </w:r>
      <w:r w:rsidR="001E4B16" w:rsidRPr="00016529">
        <w:rPr>
          <w:rFonts w:hint="eastAsia"/>
          <w:szCs w:val="24"/>
        </w:rPr>
        <w:t>升</w:t>
      </w:r>
      <w:r w:rsidR="00D42508">
        <w:rPr>
          <w:rFonts w:hint="eastAsia"/>
          <w:szCs w:val="24"/>
        </w:rPr>
        <w:t>高</w:t>
      </w:r>
      <w:r w:rsidRPr="00016529">
        <w:rPr>
          <w:rFonts w:hint="eastAsia"/>
          <w:szCs w:val="24"/>
        </w:rPr>
        <w:t>，</w:t>
      </w:r>
      <w:r w:rsidR="00FA4415" w:rsidRPr="00016529">
        <w:rPr>
          <w:rFonts w:hint="eastAsia"/>
          <w:szCs w:val="24"/>
        </w:rPr>
        <w:t>政府</w:t>
      </w:r>
      <w:r w:rsidRPr="00016529">
        <w:rPr>
          <w:rFonts w:hint="eastAsia"/>
          <w:szCs w:val="24"/>
        </w:rPr>
        <w:t>網站作為實體政府與網路世界的訊息交換管道，</w:t>
      </w:r>
      <w:r w:rsidR="001E624F" w:rsidRPr="00016529">
        <w:rPr>
          <w:rFonts w:hint="eastAsia"/>
          <w:szCs w:val="24"/>
        </w:rPr>
        <w:t>網站設計良窳影響民眾對機關服務的觀感與評價</w:t>
      </w:r>
      <w:r w:rsidRPr="00016529">
        <w:rPr>
          <w:rFonts w:hint="eastAsia"/>
          <w:szCs w:val="24"/>
        </w:rPr>
        <w:t>，其中網站易用性測試</w:t>
      </w:r>
      <w:r w:rsidRPr="00016529">
        <w:rPr>
          <w:rFonts w:hint="eastAsia"/>
          <w:szCs w:val="24"/>
        </w:rPr>
        <w:t>(Usability Test)</w:t>
      </w:r>
      <w:r w:rsidR="008A7B28" w:rsidRPr="00016529">
        <w:rPr>
          <w:rFonts w:hint="eastAsia"/>
          <w:szCs w:val="24"/>
        </w:rPr>
        <w:t>扮演著至關重要的角色。</w:t>
      </w:r>
      <w:r w:rsidR="008A7B28" w:rsidRPr="00016529">
        <w:rPr>
          <w:szCs w:val="28"/>
        </w:rPr>
        <w:t>依據國際</w:t>
      </w:r>
      <w:r w:rsidR="008A7B28" w:rsidRPr="00016529">
        <w:rPr>
          <w:szCs w:val="28"/>
        </w:rPr>
        <w:t>ISO 9241</w:t>
      </w:r>
      <w:r w:rsidR="008A7B28" w:rsidRPr="00016529">
        <w:rPr>
          <w:szCs w:val="28"/>
        </w:rPr>
        <w:t>的定義，易用性為服務的使用者在特定情境中為達特定目標，其所需具備之有效性</w:t>
      </w:r>
      <w:r w:rsidR="008A7B28" w:rsidRPr="00016529">
        <w:rPr>
          <w:szCs w:val="28"/>
        </w:rPr>
        <w:t>(Effectiveness)</w:t>
      </w:r>
      <w:r w:rsidR="00C72F77" w:rsidRPr="00016529">
        <w:rPr>
          <w:rFonts w:hint="eastAsia"/>
          <w:szCs w:val="28"/>
        </w:rPr>
        <w:t>、</w:t>
      </w:r>
      <w:r w:rsidR="008A7B28" w:rsidRPr="00016529">
        <w:rPr>
          <w:szCs w:val="28"/>
        </w:rPr>
        <w:t>效率性</w:t>
      </w:r>
      <w:r w:rsidR="008A7B28" w:rsidRPr="00016529">
        <w:rPr>
          <w:szCs w:val="28"/>
        </w:rPr>
        <w:t>(Efficiency)</w:t>
      </w:r>
      <w:r w:rsidR="008A7B28" w:rsidRPr="00016529">
        <w:rPr>
          <w:szCs w:val="28"/>
        </w:rPr>
        <w:t>與滿足性</w:t>
      </w:r>
      <w:r w:rsidR="008A7B28" w:rsidRPr="00016529">
        <w:rPr>
          <w:szCs w:val="28"/>
        </w:rPr>
        <w:t>(Satisfaction)</w:t>
      </w:r>
      <w:r w:rsidR="008A7B28" w:rsidRPr="00016529">
        <w:rPr>
          <w:szCs w:val="28"/>
        </w:rPr>
        <w:t>。簡言之，使用者在使用機關的服務時，是否有滿足使用者的目標，使用情境是否具有效性及效率性，即為易用性。易用性測試即是測試上述三個面向之內容，檢視服務對於使用者的表現。</w:t>
      </w:r>
    </w:p>
    <w:p w14:paraId="20506275" w14:textId="16CE7E6B" w:rsidR="00FC5FD2" w:rsidRPr="00016529" w:rsidRDefault="00882B09" w:rsidP="00FC5FD2">
      <w:pPr>
        <w:pStyle w:val="Standard"/>
        <w:ind w:left="737" w:firstLine="567"/>
        <w:jc w:val="both"/>
      </w:pPr>
      <w:r w:rsidRPr="00016529">
        <w:rPr>
          <w:szCs w:val="28"/>
        </w:rPr>
        <w:t>為</w:t>
      </w:r>
      <w:r w:rsidRPr="00016529">
        <w:rPr>
          <w:rFonts w:hint="eastAsia"/>
          <w:szCs w:val="28"/>
        </w:rPr>
        <w:t>推升</w:t>
      </w:r>
      <w:r w:rsidRPr="00016529">
        <w:rPr>
          <w:szCs w:val="28"/>
        </w:rPr>
        <w:t>政府網站服務品質，</w:t>
      </w:r>
      <w:r w:rsidR="00FC5FD2" w:rsidRPr="00016529">
        <w:rPr>
          <w:rFonts w:cs="標楷體"/>
          <w:szCs w:val="28"/>
        </w:rPr>
        <w:t>國家發展委員會（以下簡稱本會）於</w:t>
      </w:r>
      <w:r w:rsidR="00FC5FD2" w:rsidRPr="00016529">
        <w:rPr>
          <w:szCs w:val="28"/>
        </w:rPr>
        <w:t>109</w:t>
      </w:r>
      <w:r w:rsidR="00FC5FD2" w:rsidRPr="00016529">
        <w:rPr>
          <w:szCs w:val="28"/>
        </w:rPr>
        <w:t>年</w:t>
      </w:r>
      <w:r w:rsidR="001602CF" w:rsidRPr="00016529">
        <w:rPr>
          <w:rFonts w:hint="eastAsia"/>
          <w:szCs w:val="28"/>
        </w:rPr>
        <w:t>始</w:t>
      </w:r>
      <w:r w:rsidR="00FC5FD2" w:rsidRPr="00016529">
        <w:rPr>
          <w:szCs w:val="28"/>
        </w:rPr>
        <w:t>設立政府網站易用性測試群眾外包</w:t>
      </w:r>
      <w:r w:rsidR="00FC5FD2" w:rsidRPr="00016529">
        <w:rPr>
          <w:szCs w:val="28"/>
        </w:rPr>
        <w:t>(Crowdsourcing)</w:t>
      </w:r>
      <w:r w:rsidR="00FC5FD2" w:rsidRPr="00016529">
        <w:rPr>
          <w:szCs w:val="28"/>
        </w:rPr>
        <w:t>服務，透過群眾</w:t>
      </w:r>
      <w:r w:rsidR="00FC5FD2" w:rsidRPr="00016529">
        <w:rPr>
          <w:rFonts w:hint="eastAsia"/>
          <w:szCs w:val="28"/>
        </w:rPr>
        <w:t>智慧</w:t>
      </w:r>
      <w:r w:rsidR="00FC5FD2" w:rsidRPr="00016529">
        <w:rPr>
          <w:szCs w:val="28"/>
        </w:rPr>
        <w:t>雲端測試群機制，提供機關便捷的網站使用者測試服務，降低機關網站導入使用者測試門檻</w:t>
      </w:r>
      <w:r w:rsidR="007218F1" w:rsidRPr="00016529">
        <w:rPr>
          <w:rFonts w:cs="標楷體" w:hint="eastAsia"/>
          <w:szCs w:val="28"/>
        </w:rPr>
        <w:t>。</w:t>
      </w:r>
      <w:r w:rsidR="008D4846" w:rsidRPr="00016529">
        <w:rPr>
          <w:rFonts w:cs="標楷體" w:hint="eastAsia"/>
          <w:szCs w:val="28"/>
        </w:rPr>
        <w:t>同時，為普及</w:t>
      </w:r>
      <w:r w:rsidR="008D4846" w:rsidRPr="00016529">
        <w:rPr>
          <w:szCs w:val="28"/>
        </w:rPr>
        <w:t>推廣</w:t>
      </w:r>
      <w:r w:rsidR="008D4846" w:rsidRPr="00016529">
        <w:rPr>
          <w:rFonts w:cs="標楷體"/>
          <w:szCs w:val="28"/>
        </w:rPr>
        <w:t>政府網站易用性之設計理念</w:t>
      </w:r>
      <w:r w:rsidR="008D4846" w:rsidRPr="00016529">
        <w:rPr>
          <w:rFonts w:cs="標楷體" w:hint="eastAsia"/>
          <w:szCs w:val="28"/>
        </w:rPr>
        <w:t>，</w:t>
      </w:r>
      <w:r w:rsidR="007218F1" w:rsidRPr="00016529">
        <w:rPr>
          <w:rFonts w:hint="eastAsia"/>
          <w:szCs w:val="28"/>
        </w:rPr>
        <w:t>本測試</w:t>
      </w:r>
      <w:r w:rsidR="00196115" w:rsidRPr="00016529">
        <w:rPr>
          <w:rFonts w:hint="eastAsia"/>
          <w:szCs w:val="28"/>
        </w:rPr>
        <w:t>成果</w:t>
      </w:r>
      <w:r w:rsidR="00D42508">
        <w:rPr>
          <w:rFonts w:hint="eastAsia"/>
          <w:szCs w:val="28"/>
        </w:rPr>
        <w:t>報告</w:t>
      </w:r>
      <w:r w:rsidR="007218F1" w:rsidRPr="00016529">
        <w:rPr>
          <w:rFonts w:hint="eastAsia"/>
          <w:szCs w:val="28"/>
        </w:rPr>
        <w:t>將置於政府網站交流平臺分享予各機關參</w:t>
      </w:r>
      <w:r w:rsidR="00196115" w:rsidRPr="00016529">
        <w:rPr>
          <w:rFonts w:hint="eastAsia"/>
          <w:szCs w:val="28"/>
        </w:rPr>
        <w:t>考</w:t>
      </w:r>
      <w:r w:rsidR="00496C1A" w:rsidRPr="00496C1A">
        <w:rPr>
          <w:rFonts w:hint="eastAsia"/>
          <w:szCs w:val="28"/>
        </w:rPr>
        <w:t>（</w:t>
      </w:r>
      <w:r w:rsidR="00496C1A" w:rsidRPr="00496C1A">
        <w:rPr>
          <w:rFonts w:hint="eastAsia"/>
          <w:szCs w:val="28"/>
        </w:rPr>
        <w:t>109</w:t>
      </w:r>
      <w:r w:rsidR="00496C1A" w:rsidRPr="00496C1A">
        <w:rPr>
          <w:rFonts w:hint="eastAsia"/>
          <w:szCs w:val="28"/>
        </w:rPr>
        <w:t>年</w:t>
      </w:r>
      <w:r w:rsidR="00496C1A">
        <w:rPr>
          <w:rFonts w:hint="eastAsia"/>
          <w:szCs w:val="28"/>
        </w:rPr>
        <w:t>易用性測試</w:t>
      </w:r>
      <w:r w:rsidR="00496C1A" w:rsidRPr="00496C1A">
        <w:rPr>
          <w:rFonts w:hint="eastAsia"/>
          <w:szCs w:val="28"/>
        </w:rPr>
        <w:t>標的網站建議報告詳如附錄一）</w:t>
      </w:r>
      <w:r w:rsidR="007218F1" w:rsidRPr="00016529">
        <w:rPr>
          <w:rFonts w:hint="eastAsia"/>
          <w:szCs w:val="28"/>
        </w:rPr>
        <w:t>。</w:t>
      </w:r>
    </w:p>
    <w:bookmarkEnd w:id="0"/>
    <w:p w14:paraId="46DDDEBF" w14:textId="77777777" w:rsidR="00FC5FD2" w:rsidRPr="00016529" w:rsidRDefault="00FC5FD2" w:rsidP="00F47CBF">
      <w:pPr>
        <w:pStyle w:val="1"/>
        <w:spacing w:line="360" w:lineRule="auto"/>
        <w:ind w:left="720" w:hanging="720"/>
      </w:pPr>
      <w:r w:rsidRPr="00016529">
        <w:t>測試標的</w:t>
      </w:r>
    </w:p>
    <w:p w14:paraId="48B720B9" w14:textId="76D75892" w:rsidR="00FC5FD2" w:rsidRPr="00016529" w:rsidRDefault="00FC5FD2" w:rsidP="00A34CFD">
      <w:pPr>
        <w:pStyle w:val="20"/>
        <w:ind w:left="737" w:firstLineChars="192" w:firstLine="538"/>
        <w:jc w:val="both"/>
      </w:pPr>
      <w:r w:rsidRPr="00016529">
        <w:rPr>
          <w:szCs w:val="28"/>
        </w:rPr>
        <w:t>以</w:t>
      </w:r>
      <w:r w:rsidR="00CE1BF1">
        <w:rPr>
          <w:rFonts w:hint="eastAsia"/>
        </w:rPr>
        <w:t>民眾經常造訪、申辦</w:t>
      </w:r>
      <w:r w:rsidR="005F0358" w:rsidRPr="00016529">
        <w:rPr>
          <w:rFonts w:hint="eastAsia"/>
          <w:szCs w:val="28"/>
        </w:rPr>
        <w:t>網站</w:t>
      </w:r>
      <w:r w:rsidRPr="00016529">
        <w:rPr>
          <w:szCs w:val="28"/>
        </w:rPr>
        <w:t>為推動標的，</w:t>
      </w:r>
      <w:r w:rsidR="00CE1BF1">
        <w:rPr>
          <w:rFonts w:hint="eastAsia"/>
          <w:szCs w:val="28"/>
        </w:rPr>
        <w:t>範圍涵蓋食、醫、住、行、觀光網站等，</w:t>
      </w:r>
      <w:r w:rsidRPr="00016529">
        <w:rPr>
          <w:szCs w:val="28"/>
        </w:rPr>
        <w:t>徵詢有意願之機關進行</w:t>
      </w:r>
      <w:r w:rsidR="00F819E6" w:rsidRPr="00016529">
        <w:rPr>
          <w:szCs w:val="28"/>
        </w:rPr>
        <w:t>單項</w:t>
      </w:r>
      <w:r w:rsidRPr="00016529">
        <w:rPr>
          <w:szCs w:val="28"/>
        </w:rPr>
        <w:t>網站服務易用性測試，每個機關最多</w:t>
      </w:r>
      <w:r w:rsidR="00E0779E" w:rsidRPr="00016529">
        <w:rPr>
          <w:rFonts w:hint="eastAsia"/>
          <w:szCs w:val="28"/>
        </w:rPr>
        <w:t>可</w:t>
      </w:r>
      <w:r w:rsidRPr="00016529">
        <w:rPr>
          <w:szCs w:val="28"/>
        </w:rPr>
        <w:t>推薦</w:t>
      </w:r>
      <w:r w:rsidR="00354FE2" w:rsidRPr="00016529">
        <w:rPr>
          <w:szCs w:val="28"/>
        </w:rPr>
        <w:t>2</w:t>
      </w:r>
      <w:r w:rsidRPr="00016529">
        <w:rPr>
          <w:szCs w:val="28"/>
        </w:rPr>
        <w:t>個網站服務</w:t>
      </w:r>
      <w:r w:rsidR="00196115" w:rsidRPr="00016529">
        <w:rPr>
          <w:rFonts w:hint="eastAsia"/>
          <w:szCs w:val="28"/>
        </w:rPr>
        <w:t>，由本會依報名情形遴選之</w:t>
      </w:r>
      <w:r w:rsidRPr="00016529">
        <w:rPr>
          <w:szCs w:val="28"/>
        </w:rPr>
        <w:t>。</w:t>
      </w:r>
      <w:r w:rsidR="001C639B" w:rsidRPr="00016529">
        <w:rPr>
          <w:szCs w:val="28"/>
        </w:rPr>
        <w:br/>
      </w:r>
    </w:p>
    <w:p w14:paraId="346F4328" w14:textId="77777777" w:rsidR="00FC5FD2" w:rsidRPr="00016529" w:rsidRDefault="00FC5FD2" w:rsidP="00F47CBF">
      <w:pPr>
        <w:pStyle w:val="20"/>
        <w:numPr>
          <w:ilvl w:val="0"/>
          <w:numId w:val="3"/>
        </w:numPr>
        <w:tabs>
          <w:tab w:val="left" w:pos="845"/>
          <w:tab w:val="left" w:pos="1303"/>
        </w:tabs>
        <w:ind w:hanging="720"/>
        <w:outlineLvl w:val="0"/>
      </w:pPr>
      <w:r w:rsidRPr="00016529">
        <w:rPr>
          <w:rFonts w:cs="Times New Roman"/>
          <w:b/>
          <w:kern w:val="3"/>
          <w:sz w:val="32"/>
        </w:rPr>
        <w:lastRenderedPageBreak/>
        <w:t>測試名額</w:t>
      </w:r>
    </w:p>
    <w:p w14:paraId="2B70293A" w14:textId="61475584" w:rsidR="00FC5FD2" w:rsidRPr="00016529" w:rsidRDefault="00FC5FD2" w:rsidP="00FC5FD2">
      <w:pPr>
        <w:pStyle w:val="Textbody"/>
        <w:spacing w:line="360" w:lineRule="auto"/>
        <w:ind w:left="567" w:firstLine="170"/>
        <w:jc w:val="both"/>
      </w:pPr>
      <w:r w:rsidRPr="00016529">
        <w:rPr>
          <w:szCs w:val="28"/>
        </w:rPr>
        <w:t>15</w:t>
      </w:r>
      <w:r w:rsidRPr="00016529">
        <w:rPr>
          <w:szCs w:val="28"/>
        </w:rPr>
        <w:t>個單項網站服務。</w:t>
      </w:r>
    </w:p>
    <w:p w14:paraId="08EA6BCB" w14:textId="1A6FE0D6" w:rsidR="00FC5FD2" w:rsidRPr="00016529" w:rsidRDefault="00FC5FD2" w:rsidP="00F47CBF">
      <w:pPr>
        <w:pStyle w:val="Textbody"/>
        <w:numPr>
          <w:ilvl w:val="0"/>
          <w:numId w:val="4"/>
        </w:numPr>
        <w:tabs>
          <w:tab w:val="left" w:pos="-1650"/>
        </w:tabs>
        <w:spacing w:before="113" w:after="113" w:line="360" w:lineRule="auto"/>
        <w:outlineLvl w:val="0"/>
      </w:pPr>
      <w:r w:rsidRPr="00016529">
        <w:rPr>
          <w:b/>
          <w:kern w:val="3"/>
          <w:sz w:val="32"/>
        </w:rPr>
        <w:t>測試</w:t>
      </w:r>
      <w:r w:rsidR="00420019" w:rsidRPr="00016529">
        <w:rPr>
          <w:rFonts w:hint="eastAsia"/>
          <w:b/>
          <w:kern w:val="3"/>
          <w:sz w:val="32"/>
        </w:rPr>
        <w:t>員</w:t>
      </w:r>
      <w:r w:rsidRPr="00016529">
        <w:rPr>
          <w:b/>
          <w:kern w:val="3"/>
          <w:sz w:val="32"/>
        </w:rPr>
        <w:t>組成</w:t>
      </w:r>
    </w:p>
    <w:p w14:paraId="2435F66E" w14:textId="0B2C4199" w:rsidR="00FC5FD2" w:rsidRPr="00016529" w:rsidRDefault="00B56BFC" w:rsidP="00A34CFD">
      <w:pPr>
        <w:pStyle w:val="Standard"/>
        <w:tabs>
          <w:tab w:val="left" w:pos="-193"/>
        </w:tabs>
        <w:spacing w:before="113" w:after="113"/>
        <w:ind w:left="737" w:firstLineChars="192" w:firstLine="538"/>
      </w:pPr>
      <w:r w:rsidRPr="00016529">
        <w:rPr>
          <w:rFonts w:hint="eastAsia"/>
          <w:kern w:val="3"/>
          <w:szCs w:val="28"/>
        </w:rPr>
        <w:t>各</w:t>
      </w:r>
      <w:r w:rsidR="00196115" w:rsidRPr="00016529">
        <w:rPr>
          <w:rFonts w:hint="eastAsia"/>
          <w:kern w:val="3"/>
          <w:szCs w:val="28"/>
        </w:rPr>
        <w:t>測試標的之</w:t>
      </w:r>
      <w:r w:rsidR="00056FCC" w:rsidRPr="00016529">
        <w:rPr>
          <w:rFonts w:hint="eastAsia"/>
          <w:kern w:val="3"/>
          <w:szCs w:val="28"/>
        </w:rPr>
        <w:t>測試員</w:t>
      </w:r>
      <w:r w:rsidR="00420019" w:rsidRPr="00016529">
        <w:rPr>
          <w:rFonts w:hint="eastAsia"/>
          <w:kern w:val="3"/>
          <w:szCs w:val="28"/>
        </w:rPr>
        <w:t>組成為</w:t>
      </w:r>
      <w:r w:rsidR="00FC5FD2" w:rsidRPr="00016529">
        <w:rPr>
          <w:kern w:val="3"/>
          <w:szCs w:val="28"/>
        </w:rPr>
        <w:t>多元背景民眾</w:t>
      </w:r>
      <w:r w:rsidR="00056FCC" w:rsidRPr="00016529">
        <w:rPr>
          <w:kern w:val="3"/>
          <w:szCs w:val="28"/>
        </w:rPr>
        <w:t>(</w:t>
      </w:r>
      <w:r w:rsidR="00056FCC" w:rsidRPr="00016529">
        <w:rPr>
          <w:kern w:val="3"/>
          <w:szCs w:val="28"/>
        </w:rPr>
        <w:t>含不同年齡層、性別、職業、居住縣市等</w:t>
      </w:r>
      <w:r w:rsidR="00056FCC" w:rsidRPr="00016529">
        <w:rPr>
          <w:kern w:val="3"/>
          <w:szCs w:val="28"/>
        </w:rPr>
        <w:t>)</w:t>
      </w:r>
      <w:r w:rsidR="005F7433" w:rsidRPr="00016529">
        <w:rPr>
          <w:rFonts w:hint="eastAsia"/>
          <w:kern w:val="3"/>
          <w:szCs w:val="28"/>
        </w:rPr>
        <w:t>5</w:t>
      </w:r>
      <w:r w:rsidR="005F7433" w:rsidRPr="00016529">
        <w:rPr>
          <w:rFonts w:hint="eastAsia"/>
          <w:kern w:val="3"/>
          <w:szCs w:val="28"/>
        </w:rPr>
        <w:t>名</w:t>
      </w:r>
      <w:r w:rsidR="00FC5FD2" w:rsidRPr="00016529">
        <w:rPr>
          <w:kern w:val="3"/>
          <w:szCs w:val="28"/>
        </w:rPr>
        <w:t>與</w:t>
      </w:r>
      <w:r w:rsidR="00633646" w:rsidRPr="00016529">
        <w:rPr>
          <w:rFonts w:hint="eastAsia"/>
          <w:kern w:val="3"/>
          <w:szCs w:val="28"/>
        </w:rPr>
        <w:t>服務</w:t>
      </w:r>
      <w:r w:rsidR="00FC5FD2" w:rsidRPr="00016529">
        <w:rPr>
          <w:kern w:val="3"/>
          <w:szCs w:val="28"/>
        </w:rPr>
        <w:t>設計專家</w:t>
      </w:r>
      <w:r w:rsidR="005F7433" w:rsidRPr="00016529">
        <w:rPr>
          <w:rFonts w:hint="eastAsia"/>
          <w:kern w:val="3"/>
          <w:szCs w:val="28"/>
        </w:rPr>
        <w:t>1</w:t>
      </w:r>
      <w:r w:rsidR="005F7433" w:rsidRPr="00016529">
        <w:rPr>
          <w:rFonts w:hint="eastAsia"/>
          <w:kern w:val="3"/>
          <w:szCs w:val="28"/>
        </w:rPr>
        <w:t>名</w:t>
      </w:r>
      <w:r w:rsidR="00FC5FD2" w:rsidRPr="00016529">
        <w:rPr>
          <w:szCs w:val="28"/>
        </w:rPr>
        <w:t>。</w:t>
      </w:r>
    </w:p>
    <w:p w14:paraId="245E4062" w14:textId="3BDD40D5" w:rsidR="007D365D" w:rsidRPr="00016529" w:rsidRDefault="00FC5FD2" w:rsidP="007D365D">
      <w:pPr>
        <w:pStyle w:val="Textbody"/>
        <w:numPr>
          <w:ilvl w:val="0"/>
          <w:numId w:val="4"/>
        </w:numPr>
        <w:tabs>
          <w:tab w:val="left" w:pos="-1650"/>
        </w:tabs>
        <w:spacing w:before="113" w:after="113" w:line="360" w:lineRule="auto"/>
        <w:outlineLvl w:val="0"/>
      </w:pPr>
      <w:r w:rsidRPr="00016529">
        <w:rPr>
          <w:b/>
          <w:kern w:val="3"/>
          <w:sz w:val="32"/>
        </w:rPr>
        <w:t>測試</w:t>
      </w:r>
      <w:r w:rsidR="00196115" w:rsidRPr="00016529">
        <w:rPr>
          <w:rFonts w:hint="eastAsia"/>
          <w:b/>
          <w:kern w:val="3"/>
          <w:sz w:val="32"/>
        </w:rPr>
        <w:t>成果</w:t>
      </w:r>
    </w:p>
    <w:p w14:paraId="206497A3" w14:textId="45A55295" w:rsidR="00FC5FD2" w:rsidRPr="00016529" w:rsidRDefault="007D365D" w:rsidP="007D365D">
      <w:pPr>
        <w:pStyle w:val="Standard"/>
        <w:tabs>
          <w:tab w:val="left" w:pos="-136"/>
        </w:tabs>
        <w:spacing w:before="113" w:after="113"/>
        <w:ind w:left="737" w:firstLineChars="192" w:firstLine="538"/>
      </w:pPr>
      <w:r w:rsidRPr="00016529">
        <w:rPr>
          <w:rFonts w:hint="eastAsia"/>
        </w:rPr>
        <w:t>透過測試</w:t>
      </w:r>
      <w:r w:rsidR="00042CEE" w:rsidRPr="00016529">
        <w:rPr>
          <w:rFonts w:hint="eastAsia"/>
        </w:rPr>
        <w:t>員</w:t>
      </w:r>
      <w:r w:rsidR="00902DAE" w:rsidRPr="00016529">
        <w:rPr>
          <w:rFonts w:hint="eastAsia"/>
        </w:rPr>
        <w:t>實測紀錄</w:t>
      </w:r>
      <w:r w:rsidRPr="00016529">
        <w:rPr>
          <w:rFonts w:hint="eastAsia"/>
        </w:rPr>
        <w:t>與設計專家</w:t>
      </w:r>
      <w:r w:rsidR="00902DAE" w:rsidRPr="00016529">
        <w:rPr>
          <w:rFonts w:hint="eastAsia"/>
        </w:rPr>
        <w:t>分析報告彙整</w:t>
      </w:r>
      <w:r w:rsidRPr="00016529">
        <w:rPr>
          <w:rFonts w:hint="eastAsia"/>
        </w:rPr>
        <w:t>，產出機關網站易用性測試建議報告</w:t>
      </w:r>
      <w:r w:rsidRPr="00016529">
        <w:rPr>
          <w:rFonts w:hint="eastAsia"/>
        </w:rPr>
        <w:t>1</w:t>
      </w:r>
      <w:r w:rsidRPr="00016529">
        <w:rPr>
          <w:rFonts w:hint="eastAsia"/>
        </w:rPr>
        <w:t>份，作為機關後續服務優化的參考依據。</w:t>
      </w:r>
    </w:p>
    <w:p w14:paraId="73FA4BDB" w14:textId="5EC32D6D" w:rsidR="00FC5FD2" w:rsidRPr="00016529" w:rsidRDefault="003F1155" w:rsidP="00FC5FD2">
      <w:pPr>
        <w:pStyle w:val="Textbody"/>
        <w:numPr>
          <w:ilvl w:val="0"/>
          <w:numId w:val="4"/>
        </w:numPr>
        <w:tabs>
          <w:tab w:val="left" w:pos="-1650"/>
        </w:tabs>
        <w:spacing w:before="113" w:after="113" w:line="360" w:lineRule="auto"/>
        <w:outlineLvl w:val="0"/>
      </w:pPr>
      <w:r w:rsidRPr="0001652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140137" wp14:editId="154F6BEA">
                <wp:simplePos x="0" y="0"/>
                <wp:positionH relativeFrom="column">
                  <wp:posOffset>3433445</wp:posOffset>
                </wp:positionH>
                <wp:positionV relativeFrom="paragraph">
                  <wp:posOffset>424180</wp:posOffset>
                </wp:positionV>
                <wp:extent cx="2009775" cy="742950"/>
                <wp:effectExtent l="0" t="0" r="28575" b="19050"/>
                <wp:wrapNone/>
                <wp:docPr id="26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42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val f5"/>
                            <a:gd name="f11" fmla="val f6"/>
                            <a:gd name="f12" fmla="*/ f7 f0 1"/>
                            <a:gd name="f13" fmla="+- f11 0 f10"/>
                            <a:gd name="f14" fmla="*/ f12 1 f2"/>
                            <a:gd name="f15" fmla="*/ f13 1 21600"/>
                            <a:gd name="f16" fmla="+- f14 0 f1"/>
                            <a:gd name="f17" fmla="*/ 10800 f15 1"/>
                            <a:gd name="f18" fmla="*/ 0 f15 1"/>
                            <a:gd name="f19" fmla="*/ 21600 f15 1"/>
                            <a:gd name="f20" fmla="*/ f10 1 f15"/>
                            <a:gd name="f21" fmla="*/ f11 1 f15"/>
                            <a:gd name="f22" fmla="*/ f17 1 f15"/>
                            <a:gd name="f23" fmla="*/ f18 1 f15"/>
                            <a:gd name="f24" fmla="*/ f19 1 f15"/>
                            <a:gd name="f25" fmla="*/ f20 f8 1"/>
                            <a:gd name="f26" fmla="*/ f21 f8 1"/>
                            <a:gd name="f27" fmla="*/ f21 f9 1"/>
                            <a:gd name="f28" fmla="*/ f20 f9 1"/>
                            <a:gd name="f29" fmla="*/ f22 f8 1"/>
                            <a:gd name="f30" fmla="*/ f23 f9 1"/>
                            <a:gd name="f31" fmla="*/ f23 f8 1"/>
                            <a:gd name="f32" fmla="*/ f22 f9 1"/>
                            <a:gd name="f33" fmla="*/ f24 f9 1"/>
                            <a:gd name="f34" fmla="*/ f24 f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6">
                              <a:pos x="f29" y="f30"/>
                            </a:cxn>
                            <a:cxn ang="f16">
                              <a:pos x="f31" y="f32"/>
                            </a:cxn>
                            <a:cxn ang="f16">
                              <a:pos x="f29" y="f33"/>
                            </a:cxn>
                            <a:cxn ang="f16">
                              <a:pos x="f34" y="f32"/>
                            </a:cxn>
                          </a:cxnLst>
                          <a:rect l="f25" t="f28" r="f26" b="f27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688E5D0" w14:textId="77777777" w:rsidR="003F1155" w:rsidRPr="00C37BDB" w:rsidRDefault="00494EBA" w:rsidP="00494EBA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</w:pPr>
                            <w:r w:rsidRPr="00C37BDB"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  <w:t>5.測試</w:t>
                            </w:r>
                            <w:r w:rsidR="00902DAE" w:rsidRPr="00C37BDB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8"/>
                              </w:rPr>
                              <w:t>員依</w:t>
                            </w:r>
                            <w:r w:rsidRPr="00C37BDB"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  <w:t>測試任務實測機關網站服務</w:t>
                            </w:r>
                          </w:p>
                          <w:p w14:paraId="43227B7F" w14:textId="1524DABD" w:rsidR="00494EBA" w:rsidRDefault="00902DAE" w:rsidP="00494EBA">
                            <w:pPr>
                              <w:jc w:val="center"/>
                            </w:pPr>
                            <w:r w:rsidRPr="00C37BDB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8"/>
                              </w:rPr>
                              <w:t>並</w:t>
                            </w:r>
                            <w:r w:rsidR="000D1E7A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8"/>
                              </w:rPr>
                              <w:t>記</w:t>
                            </w:r>
                            <w:r w:rsidRPr="00C37BDB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8"/>
                              </w:rPr>
                              <w:t>錄測試</w:t>
                            </w:r>
                            <w:r w:rsidR="00972E55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8"/>
                              </w:rPr>
                              <w:t>結果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0137" id="形狀1" o:spid="_x0000_s1026" style="position:absolute;left:0;text-align:left;margin-left:270.35pt;margin-top:33.4pt;width:158.25pt;height:58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" adj="-11796480,,5400" path="m,l21600,r,21600l,21600,,xe" strokeweight=".35mm">
                <v:stroke joinstyle="miter"/>
                <v:formulas/>
                <v:path arrowok="t" o:connecttype="custom" o:connectlocs="1004888,0;2009775,371475;1004888,742950;0,371475;1004888,0;0,371475;1004888,742950;2009775,371475" o:connectangles="270,0,90,180,270,270,270,270" textboxrect="0,0,21600,21600"/>
                <v:textbox inset="0,0,0,0">
                  <w:txbxContent>
                    <w:p w14:paraId="6688E5D0" w14:textId="77777777" w:rsidR="003F1155" w:rsidRPr="00C37BDB" w:rsidRDefault="00494EBA" w:rsidP="00494EBA">
                      <w:pPr>
                        <w:jc w:val="center"/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</w:pPr>
                      <w:r w:rsidRPr="00C37BDB"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t>5.測試</w:t>
                      </w:r>
                      <w:r w:rsidR="00902DAE" w:rsidRPr="00C37BDB">
                        <w:rPr>
                          <w:rFonts w:ascii="標楷體" w:eastAsia="標楷體" w:hAnsi="標楷體" w:cs="標楷體" w:hint="eastAsia"/>
                          <w:color w:val="000000"/>
                          <w:szCs w:val="28"/>
                        </w:rPr>
                        <w:t>員依</w:t>
                      </w:r>
                      <w:r w:rsidRPr="00C37BDB"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t>測試任務實測機關網站服務</w:t>
                      </w:r>
                    </w:p>
                    <w:p w14:paraId="43227B7F" w14:textId="1524DABD" w:rsidR="00494EBA" w:rsidRDefault="00902DAE" w:rsidP="00494EBA">
                      <w:pPr>
                        <w:jc w:val="center"/>
                      </w:pPr>
                      <w:r w:rsidRPr="00C37BDB">
                        <w:rPr>
                          <w:rFonts w:ascii="標楷體" w:eastAsia="標楷體" w:hAnsi="標楷體" w:cs="標楷體" w:hint="eastAsia"/>
                          <w:color w:val="000000"/>
                          <w:szCs w:val="28"/>
                        </w:rPr>
                        <w:t>並</w:t>
                      </w:r>
                      <w:r w:rsidR="000D1E7A">
                        <w:rPr>
                          <w:rFonts w:ascii="標楷體" w:eastAsia="標楷體" w:hAnsi="標楷體" w:cs="標楷體" w:hint="eastAsia"/>
                          <w:color w:val="000000"/>
                          <w:szCs w:val="28"/>
                        </w:rPr>
                        <w:t>記</w:t>
                      </w:r>
                      <w:r w:rsidRPr="00C37BDB">
                        <w:rPr>
                          <w:rFonts w:ascii="標楷體" w:eastAsia="標楷體" w:hAnsi="標楷體" w:cs="標楷體" w:hint="eastAsia"/>
                          <w:color w:val="000000"/>
                          <w:szCs w:val="28"/>
                        </w:rPr>
                        <w:t>錄測試</w:t>
                      </w:r>
                      <w:r w:rsidR="00972E55">
                        <w:rPr>
                          <w:rFonts w:ascii="標楷體" w:eastAsia="標楷體" w:hAnsi="標楷體" w:cs="標楷體" w:hint="eastAsia"/>
                          <w:color w:val="000000"/>
                          <w:szCs w:val="28"/>
                        </w:rPr>
                        <w:t>結果</w:t>
                      </w:r>
                    </w:p>
                  </w:txbxContent>
                </v:textbox>
              </v:shape>
            </w:pict>
          </mc:Fallback>
        </mc:AlternateContent>
      </w:r>
      <w:r w:rsidR="00FC5FD2" w:rsidRPr="00016529">
        <w:rPr>
          <w:b/>
          <w:kern w:val="3"/>
          <w:sz w:val="32"/>
        </w:rPr>
        <w:t>測試流程</w:t>
      </w:r>
    </w:p>
    <w:p w14:paraId="58F5EC65" w14:textId="231311F9" w:rsidR="000A5680" w:rsidRPr="00016529" w:rsidRDefault="000A5680" w:rsidP="00FC5FD2">
      <w:pPr>
        <w:pStyle w:val="Textbody"/>
        <w:tabs>
          <w:tab w:val="left" w:pos="-930"/>
        </w:tabs>
        <w:spacing w:before="113" w:after="113"/>
      </w:pPr>
      <w:r w:rsidRPr="000165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4FC7F" wp14:editId="45EC28CC">
                <wp:simplePos x="0" y="0"/>
                <wp:positionH relativeFrom="column">
                  <wp:posOffset>548640</wp:posOffset>
                </wp:positionH>
                <wp:positionV relativeFrom="paragraph">
                  <wp:posOffset>25400</wp:posOffset>
                </wp:positionV>
                <wp:extent cx="1981200" cy="695325"/>
                <wp:effectExtent l="0" t="0" r="19050" b="28575"/>
                <wp:wrapNone/>
                <wp:docPr id="2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953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val f5"/>
                            <a:gd name="f11" fmla="val f6"/>
                            <a:gd name="f12" fmla="*/ f7 f0 1"/>
                            <a:gd name="f13" fmla="+- f11 0 f10"/>
                            <a:gd name="f14" fmla="*/ f12 1 f2"/>
                            <a:gd name="f15" fmla="*/ f13 1 21600"/>
                            <a:gd name="f16" fmla="+- f14 0 f1"/>
                            <a:gd name="f17" fmla="*/ 10800 f15 1"/>
                            <a:gd name="f18" fmla="*/ 0 f15 1"/>
                            <a:gd name="f19" fmla="*/ 21600 f15 1"/>
                            <a:gd name="f20" fmla="*/ f10 1 f15"/>
                            <a:gd name="f21" fmla="*/ f11 1 f15"/>
                            <a:gd name="f22" fmla="*/ f17 1 f15"/>
                            <a:gd name="f23" fmla="*/ f18 1 f15"/>
                            <a:gd name="f24" fmla="*/ f19 1 f15"/>
                            <a:gd name="f25" fmla="*/ f20 f8 1"/>
                            <a:gd name="f26" fmla="*/ f21 f8 1"/>
                            <a:gd name="f27" fmla="*/ f21 f9 1"/>
                            <a:gd name="f28" fmla="*/ f20 f9 1"/>
                            <a:gd name="f29" fmla="*/ f22 f8 1"/>
                            <a:gd name="f30" fmla="*/ f23 f9 1"/>
                            <a:gd name="f31" fmla="*/ f23 f8 1"/>
                            <a:gd name="f32" fmla="*/ f22 f9 1"/>
                            <a:gd name="f33" fmla="*/ f24 f9 1"/>
                            <a:gd name="f34" fmla="*/ f24 f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6">
                              <a:pos x="f29" y="f30"/>
                            </a:cxn>
                            <a:cxn ang="f16">
                              <a:pos x="f31" y="f32"/>
                            </a:cxn>
                            <a:cxn ang="f16">
                              <a:pos x="f29" y="f33"/>
                            </a:cxn>
                            <a:cxn ang="f16">
                              <a:pos x="f34" y="f32"/>
                            </a:cxn>
                          </a:cxnLst>
                          <a:rect l="f25" t="f28" r="f26" b="f27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8E59EEA" w14:textId="01B97A47" w:rsidR="00FC5FD2" w:rsidRDefault="00FC5FD2" w:rsidP="00FC5FD2">
                            <w:pPr>
                              <w:jc w:val="center"/>
                            </w:pPr>
                            <w:r w:rsidRPr="00C37BDB">
                              <w:rPr>
                                <w:rFonts w:ascii="標楷體" w:eastAsia="標楷體" w:hAnsi="標楷體"/>
                                <w:szCs w:val="28"/>
                              </w:rPr>
                              <w:t>1.</w:t>
                            </w:r>
                            <w:r w:rsidRPr="00C37BDB"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  <w:t>機關</w:t>
                            </w:r>
                            <w:r w:rsidR="00667ABF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8"/>
                              </w:rPr>
                              <w:t>承辦</w:t>
                            </w:r>
                            <w:r w:rsidR="006E1E67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8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  <w:t>線上申請</w:t>
                            </w:r>
                            <w:r w:rsidR="006E1E67"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  <w:br/>
                            </w:r>
                            <w:r w:rsidR="007D365D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8"/>
                              </w:rPr>
                              <w:t>測試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4FC7F" id="_x0000_s1027" style="position:absolute;margin-left:43.2pt;margin-top:2pt;width:156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" adj="-11796480,,5400" path="m,l21600,r,21600l,21600,,xe" strokeweight=".35mm">
                <v:stroke joinstyle="miter"/>
                <v:formulas/>
                <v:path arrowok="t" o:connecttype="custom" o:connectlocs="990600,0;1981200,347663;990600,695325;0,347663;990600,0;0,347663;990600,695325;1981200,347663" o:connectangles="270,0,90,180,270,270,270,270" textboxrect="0,0,21600,21600"/>
                <v:textbox inset="0,0,0,0">
                  <w:txbxContent>
                    <w:p w14:paraId="38E59EEA" w14:textId="01B97A47" w:rsidR="00FC5FD2" w:rsidRDefault="00FC5FD2" w:rsidP="00FC5FD2">
                      <w:pPr>
                        <w:jc w:val="center"/>
                      </w:pPr>
                      <w:r w:rsidRPr="00C37BDB">
                        <w:rPr>
                          <w:rFonts w:ascii="標楷體" w:eastAsia="標楷體" w:hAnsi="標楷體"/>
                          <w:szCs w:val="28"/>
                        </w:rPr>
                        <w:t>1.</w:t>
                      </w:r>
                      <w:r w:rsidRPr="00C37BDB"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t>機關</w:t>
                      </w:r>
                      <w:r w:rsidR="00667ABF">
                        <w:rPr>
                          <w:rFonts w:ascii="標楷體" w:eastAsia="標楷體" w:hAnsi="標楷體" w:cs="標楷體" w:hint="eastAsia"/>
                          <w:color w:val="000000"/>
                          <w:szCs w:val="28"/>
                        </w:rPr>
                        <w:t>承辦</w:t>
                      </w:r>
                      <w:r w:rsidR="006E1E67">
                        <w:rPr>
                          <w:rFonts w:ascii="標楷體" w:eastAsia="標楷體" w:hAnsi="標楷體" w:cs="標楷體" w:hint="eastAsia"/>
                          <w:color w:val="000000"/>
                          <w:szCs w:val="28"/>
                        </w:rPr>
                        <w:t>人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t>線上申請</w:t>
                      </w:r>
                      <w:r w:rsidR="006E1E67"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br/>
                      </w:r>
                      <w:r w:rsidR="007D365D">
                        <w:rPr>
                          <w:rFonts w:ascii="標楷體" w:eastAsia="標楷體" w:hAnsi="標楷體" w:cs="標楷體" w:hint="eastAsia"/>
                          <w:color w:val="000000"/>
                          <w:szCs w:val="28"/>
                        </w:rPr>
                        <w:t>測試</w:t>
                      </w:r>
                    </w:p>
                  </w:txbxContent>
                </v:textbox>
              </v:shape>
            </w:pict>
          </mc:Fallback>
        </mc:AlternateContent>
      </w:r>
    </w:p>
    <w:p w14:paraId="12D61BE7" w14:textId="7E7EB5BE" w:rsidR="00FC5FD2" w:rsidRPr="00016529" w:rsidRDefault="00D520A5" w:rsidP="00FC5FD2">
      <w:pPr>
        <w:pStyle w:val="Textbody"/>
        <w:tabs>
          <w:tab w:val="left" w:pos="-930"/>
        </w:tabs>
        <w:spacing w:before="113" w:after="113"/>
      </w:pPr>
      <w:r w:rsidRPr="0001652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A72EEF" wp14:editId="096C13FC">
                <wp:simplePos x="0" y="0"/>
                <wp:positionH relativeFrom="column">
                  <wp:posOffset>2652395</wp:posOffset>
                </wp:positionH>
                <wp:positionV relativeFrom="paragraph">
                  <wp:posOffset>19050</wp:posOffset>
                </wp:positionV>
                <wp:extent cx="685800" cy="3629025"/>
                <wp:effectExtent l="0" t="76200" r="0" b="28575"/>
                <wp:wrapNone/>
                <wp:docPr id="19" name="接點: 肘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3629025"/>
                        </a:xfrm>
                        <a:prstGeom prst="bentConnector3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2566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19" o:spid="_x0000_s1026" type="#_x0000_t34" style="position:absolute;margin-left:208.85pt;margin-top:1.5pt;width:54pt;height:285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" strokecolor="black [3200]" strokeweight="2.25pt">
                <v:stroke endarrow="block"/>
              </v:shape>
            </w:pict>
          </mc:Fallback>
        </mc:AlternateContent>
      </w:r>
    </w:p>
    <w:p w14:paraId="3AF91ED2" w14:textId="7118E204" w:rsidR="00FC5FD2" w:rsidRPr="00016529" w:rsidRDefault="005F7433" w:rsidP="00FC5FD2">
      <w:pPr>
        <w:pStyle w:val="Textbody"/>
        <w:tabs>
          <w:tab w:val="left" w:pos="-930"/>
        </w:tabs>
        <w:spacing w:before="113" w:after="113"/>
      </w:pPr>
      <w:r w:rsidRPr="0001652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C9A6B3" wp14:editId="18D27029">
                <wp:simplePos x="0" y="0"/>
                <wp:positionH relativeFrom="column">
                  <wp:posOffset>4433570</wp:posOffset>
                </wp:positionH>
                <wp:positionV relativeFrom="paragraph">
                  <wp:posOffset>114935</wp:posOffset>
                </wp:positionV>
                <wp:extent cx="0" cy="438150"/>
                <wp:effectExtent l="57150" t="0" r="57150" b="38100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759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1" o:spid="_x0000_s1026" type="#_x0000_t32" style="position:absolute;margin-left:349.1pt;margin-top:9.05pt;width:0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" strokecolor="black [3200]" strokeweight="2.25pt">
                <v:stroke endarrow="block" joinstyle="miter"/>
              </v:shape>
            </w:pict>
          </mc:Fallback>
        </mc:AlternateContent>
      </w:r>
      <w:r w:rsidR="00494EBA" w:rsidRPr="0001652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24832F" wp14:editId="468E0E17">
                <wp:simplePos x="0" y="0"/>
                <wp:positionH relativeFrom="column">
                  <wp:posOffset>1576070</wp:posOffset>
                </wp:positionH>
                <wp:positionV relativeFrom="paragraph">
                  <wp:posOffset>124460</wp:posOffset>
                </wp:positionV>
                <wp:extent cx="0" cy="438150"/>
                <wp:effectExtent l="57150" t="0" r="57150" b="3810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5A2FB" id="直線單箭頭接點 23" o:spid="_x0000_s1026" type="#_x0000_t32" style="position:absolute;margin-left:124.1pt;margin-top:9.8pt;width:0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" strokecolor="black [3200]" strokeweight="2.25pt">
                <v:stroke endarrow="block" joinstyle="miter"/>
              </v:shape>
            </w:pict>
          </mc:Fallback>
        </mc:AlternateContent>
      </w:r>
    </w:p>
    <w:p w14:paraId="02203715" w14:textId="41BB3352" w:rsidR="00FC5FD2" w:rsidRPr="00016529" w:rsidRDefault="00D520A5" w:rsidP="00FC5FD2">
      <w:pPr>
        <w:pStyle w:val="Textbody"/>
        <w:tabs>
          <w:tab w:val="left" w:pos="-930"/>
        </w:tabs>
        <w:spacing w:before="113" w:after="113"/>
      </w:pPr>
      <w:r w:rsidRPr="0001652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67111B" wp14:editId="0582AD18">
                <wp:simplePos x="0" y="0"/>
                <wp:positionH relativeFrom="column">
                  <wp:posOffset>3424555</wp:posOffset>
                </wp:positionH>
                <wp:positionV relativeFrom="paragraph">
                  <wp:posOffset>243840</wp:posOffset>
                </wp:positionV>
                <wp:extent cx="2018665" cy="695325"/>
                <wp:effectExtent l="0" t="0" r="19685" b="28575"/>
                <wp:wrapNone/>
                <wp:docPr id="28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665" cy="6953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val f5"/>
                            <a:gd name="f11" fmla="val f6"/>
                            <a:gd name="f12" fmla="*/ f7 f0 1"/>
                            <a:gd name="f13" fmla="+- f11 0 f10"/>
                            <a:gd name="f14" fmla="*/ f12 1 f2"/>
                            <a:gd name="f15" fmla="*/ f13 1 21600"/>
                            <a:gd name="f16" fmla="+- f14 0 f1"/>
                            <a:gd name="f17" fmla="*/ 10800 f15 1"/>
                            <a:gd name="f18" fmla="*/ 0 f15 1"/>
                            <a:gd name="f19" fmla="*/ 21600 f15 1"/>
                            <a:gd name="f20" fmla="*/ f10 1 f15"/>
                            <a:gd name="f21" fmla="*/ f11 1 f15"/>
                            <a:gd name="f22" fmla="*/ f17 1 f15"/>
                            <a:gd name="f23" fmla="*/ f18 1 f15"/>
                            <a:gd name="f24" fmla="*/ f19 1 f15"/>
                            <a:gd name="f25" fmla="*/ f20 f8 1"/>
                            <a:gd name="f26" fmla="*/ f21 f8 1"/>
                            <a:gd name="f27" fmla="*/ f21 f9 1"/>
                            <a:gd name="f28" fmla="*/ f20 f9 1"/>
                            <a:gd name="f29" fmla="*/ f22 f8 1"/>
                            <a:gd name="f30" fmla="*/ f23 f9 1"/>
                            <a:gd name="f31" fmla="*/ f23 f8 1"/>
                            <a:gd name="f32" fmla="*/ f22 f9 1"/>
                            <a:gd name="f33" fmla="*/ f24 f9 1"/>
                            <a:gd name="f34" fmla="*/ f24 f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6">
                              <a:pos x="f29" y="f30"/>
                            </a:cxn>
                            <a:cxn ang="f16">
                              <a:pos x="f31" y="f32"/>
                            </a:cxn>
                            <a:cxn ang="f16">
                              <a:pos x="f29" y="f33"/>
                            </a:cxn>
                            <a:cxn ang="f16">
                              <a:pos x="f34" y="f32"/>
                            </a:cxn>
                          </a:cxnLst>
                          <a:rect l="f25" t="f28" r="f26" b="f27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171A36" w14:textId="4B06DECA" w:rsidR="005F7433" w:rsidRDefault="005F7433" w:rsidP="005F7433">
                            <w:pPr>
                              <w:jc w:val="center"/>
                            </w:pPr>
                            <w:r w:rsidRPr="00C37BDB">
                              <w:rPr>
                                <w:rFonts w:ascii="標楷體" w:eastAsia="標楷體" w:hAnsi="標楷體"/>
                                <w:szCs w:val="28"/>
                              </w:rPr>
                              <w:t>6.</w:t>
                            </w:r>
                            <w:r w:rsidR="0064655C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服務</w:t>
                            </w:r>
                            <w:r w:rsidRPr="00C37BDB"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  <w:t>設計專家</w:t>
                            </w:r>
                            <w:r w:rsidR="00902DAE" w:rsidRPr="00C37BDB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8"/>
                              </w:rPr>
                              <w:t>依</w:t>
                            </w:r>
                            <w:r w:rsidRPr="00C37BDB"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  <w:t>測試結果分析並提供建議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7111B" id="_x0000_s1028" style="position:absolute;margin-left:269.65pt;margin-top:19.2pt;width:158.95pt;height:5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" adj="-11796480,,5400" path="m,l21600,r,21600l,21600,,xe" strokeweight=".35mm">
                <v:stroke joinstyle="miter"/>
                <v:formulas/>
                <v:path arrowok="t" o:connecttype="custom" o:connectlocs="1009333,0;2018665,347663;1009333,695325;0,347663;1009332,0;0,347663;1009332,695325;2018665,347663" o:connectangles="270,0,90,180,270,270,270,270" textboxrect="0,0,21600,21600"/>
                <v:textbox inset="0,0,0,0">
                  <w:txbxContent>
                    <w:p w14:paraId="7B171A36" w14:textId="4B06DECA" w:rsidR="005F7433" w:rsidRDefault="005F7433" w:rsidP="005F7433">
                      <w:pPr>
                        <w:jc w:val="center"/>
                      </w:pPr>
                      <w:r w:rsidRPr="00C37BDB">
                        <w:rPr>
                          <w:rFonts w:ascii="標楷體" w:eastAsia="標楷體" w:hAnsi="標楷體"/>
                          <w:szCs w:val="28"/>
                        </w:rPr>
                        <w:t>6.</w:t>
                      </w:r>
                      <w:r w:rsidR="0064655C">
                        <w:rPr>
                          <w:rFonts w:ascii="標楷體" w:eastAsia="標楷體" w:hAnsi="標楷體" w:hint="eastAsia"/>
                          <w:szCs w:val="28"/>
                        </w:rPr>
                        <w:t>服務</w:t>
                      </w:r>
                      <w:r w:rsidRPr="00C37BDB"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t>設計專家</w:t>
                      </w:r>
                      <w:r w:rsidR="00902DAE" w:rsidRPr="00C37BDB">
                        <w:rPr>
                          <w:rFonts w:ascii="標楷體" w:eastAsia="標楷體" w:hAnsi="標楷體" w:cs="標楷體" w:hint="eastAsia"/>
                          <w:color w:val="000000"/>
                          <w:szCs w:val="28"/>
                        </w:rPr>
                        <w:t>依</w:t>
                      </w:r>
                      <w:r w:rsidRPr="00C37BDB"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t>測試結果分析並提供建議</w:t>
                      </w:r>
                    </w:p>
                  </w:txbxContent>
                </v:textbox>
              </v:shape>
            </w:pict>
          </mc:Fallback>
        </mc:AlternateContent>
      </w:r>
      <w:r w:rsidRPr="000165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70F7E" wp14:editId="45ACB006">
                <wp:simplePos x="0" y="0"/>
                <wp:positionH relativeFrom="column">
                  <wp:posOffset>525145</wp:posOffset>
                </wp:positionH>
                <wp:positionV relativeFrom="paragraph">
                  <wp:posOffset>251460</wp:posOffset>
                </wp:positionV>
                <wp:extent cx="2028825" cy="695325"/>
                <wp:effectExtent l="0" t="0" r="28575" b="28575"/>
                <wp:wrapNone/>
                <wp:docPr id="4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953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val f5"/>
                            <a:gd name="f11" fmla="val f6"/>
                            <a:gd name="f12" fmla="*/ f7 f0 1"/>
                            <a:gd name="f13" fmla="+- f11 0 f10"/>
                            <a:gd name="f14" fmla="*/ f12 1 f2"/>
                            <a:gd name="f15" fmla="*/ f13 1 21600"/>
                            <a:gd name="f16" fmla="+- f14 0 f1"/>
                            <a:gd name="f17" fmla="*/ 10800 f15 1"/>
                            <a:gd name="f18" fmla="*/ 0 f15 1"/>
                            <a:gd name="f19" fmla="*/ 21600 f15 1"/>
                            <a:gd name="f20" fmla="*/ f10 1 f15"/>
                            <a:gd name="f21" fmla="*/ f11 1 f15"/>
                            <a:gd name="f22" fmla="*/ f17 1 f15"/>
                            <a:gd name="f23" fmla="*/ f18 1 f15"/>
                            <a:gd name="f24" fmla="*/ f19 1 f15"/>
                            <a:gd name="f25" fmla="*/ f20 f8 1"/>
                            <a:gd name="f26" fmla="*/ f21 f8 1"/>
                            <a:gd name="f27" fmla="*/ f21 f9 1"/>
                            <a:gd name="f28" fmla="*/ f20 f9 1"/>
                            <a:gd name="f29" fmla="*/ f22 f8 1"/>
                            <a:gd name="f30" fmla="*/ f23 f9 1"/>
                            <a:gd name="f31" fmla="*/ f23 f8 1"/>
                            <a:gd name="f32" fmla="*/ f22 f9 1"/>
                            <a:gd name="f33" fmla="*/ f24 f9 1"/>
                            <a:gd name="f34" fmla="*/ f24 f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6">
                              <a:pos x="f29" y="f30"/>
                            </a:cxn>
                            <a:cxn ang="f16">
                              <a:pos x="f31" y="f32"/>
                            </a:cxn>
                            <a:cxn ang="f16">
                              <a:pos x="f29" y="f33"/>
                            </a:cxn>
                            <a:cxn ang="f16">
                              <a:pos x="f34" y="f32"/>
                            </a:cxn>
                          </a:cxnLst>
                          <a:rect l="f25" t="f28" r="f26" b="f27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85AF9D4" w14:textId="2EEB0819" w:rsidR="00FC5FD2" w:rsidRDefault="00FC5FD2" w:rsidP="00FC5FD2">
                            <w:pPr>
                              <w:jc w:val="center"/>
                            </w:pPr>
                            <w:r w:rsidRPr="00C37BDB">
                              <w:rPr>
                                <w:rFonts w:ascii="標楷體" w:eastAsia="標楷體" w:hAnsi="標楷體"/>
                                <w:szCs w:val="28"/>
                              </w:rPr>
                              <w:t>2.本會</w:t>
                            </w:r>
                            <w:r w:rsidR="007C3D1F" w:rsidRPr="00C37BDB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擇定</w:t>
                            </w:r>
                            <w:r w:rsidR="00042CEE" w:rsidRPr="00C37BDB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後</w:t>
                            </w:r>
                            <w:r w:rsidRPr="00C37BDB">
                              <w:rPr>
                                <w:rFonts w:ascii="標楷體" w:eastAsia="標楷體" w:hAnsi="標楷體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  <w:t>公布15個測試標的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70F7E" id="_x0000_s1029" style="position:absolute;margin-left:41.35pt;margin-top:19.8pt;width:159.7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" adj="-11796480,,5400" path="m,l21600,r,21600l,21600,,xe" strokeweight=".35mm">
                <v:stroke joinstyle="miter"/>
                <v:formulas/>
                <v:path arrowok="t" o:connecttype="custom" o:connectlocs="1014413,0;2028825,347663;1014413,695325;0,347663;1014413,0;0,347663;1014413,695325;2028825,347663" o:connectangles="270,0,90,180,270,270,270,270" textboxrect="0,0,21600,21600"/>
                <v:textbox inset="0,0,0,0">
                  <w:txbxContent>
                    <w:p w14:paraId="385AF9D4" w14:textId="2EEB0819" w:rsidR="00FC5FD2" w:rsidRDefault="00FC5FD2" w:rsidP="00FC5FD2">
                      <w:pPr>
                        <w:jc w:val="center"/>
                      </w:pPr>
                      <w:r w:rsidRPr="00C37BDB">
                        <w:rPr>
                          <w:rFonts w:ascii="標楷體" w:eastAsia="標楷體" w:hAnsi="標楷體"/>
                          <w:szCs w:val="28"/>
                        </w:rPr>
                        <w:t>2.本會</w:t>
                      </w:r>
                      <w:r w:rsidR="007C3D1F" w:rsidRPr="00C37BDB">
                        <w:rPr>
                          <w:rFonts w:ascii="標楷體" w:eastAsia="標楷體" w:hAnsi="標楷體" w:hint="eastAsia"/>
                          <w:szCs w:val="28"/>
                        </w:rPr>
                        <w:t>擇定</w:t>
                      </w:r>
                      <w:r w:rsidR="00042CEE" w:rsidRPr="00C37BDB">
                        <w:rPr>
                          <w:rFonts w:ascii="標楷體" w:eastAsia="標楷體" w:hAnsi="標楷體" w:hint="eastAsia"/>
                          <w:szCs w:val="28"/>
                        </w:rPr>
                        <w:t>後</w:t>
                      </w:r>
                      <w:r w:rsidRPr="00C37BDB">
                        <w:rPr>
                          <w:rFonts w:ascii="標楷體" w:eastAsia="標楷體" w:hAnsi="標楷體"/>
                          <w:szCs w:val="28"/>
                        </w:rPr>
                        <w:t>，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t>公布15個測試標的</w:t>
                      </w:r>
                    </w:p>
                  </w:txbxContent>
                </v:textbox>
              </v:shape>
            </w:pict>
          </mc:Fallback>
        </mc:AlternateContent>
      </w:r>
    </w:p>
    <w:p w14:paraId="28EDDD79" w14:textId="296F86D0" w:rsidR="00FC5FD2" w:rsidRPr="00016529" w:rsidRDefault="00FC5FD2" w:rsidP="00FC5FD2">
      <w:pPr>
        <w:pStyle w:val="Textbody"/>
        <w:tabs>
          <w:tab w:val="left" w:pos="-930"/>
        </w:tabs>
        <w:spacing w:before="113" w:after="113"/>
      </w:pPr>
    </w:p>
    <w:p w14:paraId="48563151" w14:textId="40F57753" w:rsidR="00FC5FD2" w:rsidRPr="00016529" w:rsidRDefault="00FC5FD2" w:rsidP="00FC5FD2">
      <w:pPr>
        <w:pStyle w:val="Textbody"/>
        <w:tabs>
          <w:tab w:val="left" w:pos="-930"/>
        </w:tabs>
        <w:spacing w:before="113" w:after="113"/>
      </w:pPr>
    </w:p>
    <w:p w14:paraId="2DAED069" w14:textId="76D84B6E" w:rsidR="00FC5FD2" w:rsidRPr="00016529" w:rsidRDefault="00C32135" w:rsidP="00FC5FD2">
      <w:pPr>
        <w:pStyle w:val="Textbody"/>
        <w:tabs>
          <w:tab w:val="left" w:pos="-930"/>
        </w:tabs>
        <w:spacing w:before="113" w:after="113"/>
      </w:pPr>
      <w:r w:rsidRPr="0001652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C8B2C2" wp14:editId="4E79B10F">
                <wp:simplePos x="0" y="0"/>
                <wp:positionH relativeFrom="column">
                  <wp:posOffset>1557020</wp:posOffset>
                </wp:positionH>
                <wp:positionV relativeFrom="paragraph">
                  <wp:posOffset>49530</wp:posOffset>
                </wp:positionV>
                <wp:extent cx="0" cy="438150"/>
                <wp:effectExtent l="57150" t="0" r="57150" b="3810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3C5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4" o:spid="_x0000_s1026" type="#_x0000_t32" style="position:absolute;margin-left:122.6pt;margin-top:3.9pt;width:0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" strokecolor="black [3200]" strokeweight="2.25pt">
                <v:stroke endarrow="block" joinstyle="miter"/>
              </v:shape>
            </w:pict>
          </mc:Fallback>
        </mc:AlternateContent>
      </w:r>
      <w:r w:rsidRPr="0001652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F1C7C7" wp14:editId="62D29F4A">
                <wp:simplePos x="0" y="0"/>
                <wp:positionH relativeFrom="column">
                  <wp:posOffset>4433570</wp:posOffset>
                </wp:positionH>
                <wp:positionV relativeFrom="paragraph">
                  <wp:posOffset>40005</wp:posOffset>
                </wp:positionV>
                <wp:extent cx="0" cy="438150"/>
                <wp:effectExtent l="57150" t="0" r="57150" b="38100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B1C6F" id="直線單箭頭接點 32" o:spid="_x0000_s1026" type="#_x0000_t32" style="position:absolute;margin-left:349.1pt;margin-top:3.15pt;width:0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" strokecolor="black [3200]" strokeweight="2.25pt">
                <v:stroke endarrow="block" joinstyle="miter"/>
              </v:shape>
            </w:pict>
          </mc:Fallback>
        </mc:AlternateContent>
      </w:r>
    </w:p>
    <w:p w14:paraId="267E19C6" w14:textId="5130A022" w:rsidR="00FC5FD2" w:rsidRPr="00016529" w:rsidRDefault="00C32135" w:rsidP="00FC5FD2">
      <w:pPr>
        <w:pStyle w:val="Textbody"/>
        <w:tabs>
          <w:tab w:val="left" w:pos="-930"/>
        </w:tabs>
        <w:spacing w:before="113" w:after="113"/>
      </w:pPr>
      <w:r w:rsidRPr="0001652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56AD92" wp14:editId="04915180">
                <wp:simplePos x="0" y="0"/>
                <wp:positionH relativeFrom="column">
                  <wp:posOffset>3429000</wp:posOffset>
                </wp:positionH>
                <wp:positionV relativeFrom="paragraph">
                  <wp:posOffset>180340</wp:posOffset>
                </wp:positionV>
                <wp:extent cx="2028825" cy="695325"/>
                <wp:effectExtent l="0" t="0" r="28575" b="28575"/>
                <wp:wrapNone/>
                <wp:docPr id="5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953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val f5"/>
                            <a:gd name="f11" fmla="val f6"/>
                            <a:gd name="f12" fmla="*/ f7 f0 1"/>
                            <a:gd name="f13" fmla="+- f11 0 f10"/>
                            <a:gd name="f14" fmla="*/ f12 1 f2"/>
                            <a:gd name="f15" fmla="*/ f13 1 21600"/>
                            <a:gd name="f16" fmla="+- f14 0 f1"/>
                            <a:gd name="f17" fmla="*/ 10800 f15 1"/>
                            <a:gd name="f18" fmla="*/ 0 f15 1"/>
                            <a:gd name="f19" fmla="*/ 21600 f15 1"/>
                            <a:gd name="f20" fmla="*/ f10 1 f15"/>
                            <a:gd name="f21" fmla="*/ f11 1 f15"/>
                            <a:gd name="f22" fmla="*/ f17 1 f15"/>
                            <a:gd name="f23" fmla="*/ f18 1 f15"/>
                            <a:gd name="f24" fmla="*/ f19 1 f15"/>
                            <a:gd name="f25" fmla="*/ f20 f8 1"/>
                            <a:gd name="f26" fmla="*/ f21 f8 1"/>
                            <a:gd name="f27" fmla="*/ f21 f9 1"/>
                            <a:gd name="f28" fmla="*/ f20 f9 1"/>
                            <a:gd name="f29" fmla="*/ f22 f8 1"/>
                            <a:gd name="f30" fmla="*/ f23 f9 1"/>
                            <a:gd name="f31" fmla="*/ f23 f8 1"/>
                            <a:gd name="f32" fmla="*/ f22 f9 1"/>
                            <a:gd name="f33" fmla="*/ f24 f9 1"/>
                            <a:gd name="f34" fmla="*/ f24 f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6">
                              <a:pos x="f29" y="f30"/>
                            </a:cxn>
                            <a:cxn ang="f16">
                              <a:pos x="f31" y="f32"/>
                            </a:cxn>
                            <a:cxn ang="f16">
                              <a:pos x="f29" y="f33"/>
                            </a:cxn>
                            <a:cxn ang="f16">
                              <a:pos x="f34" y="f32"/>
                            </a:cxn>
                          </a:cxnLst>
                          <a:rect l="f25" t="f28" r="f26" b="f27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FB97E71" w14:textId="42199656" w:rsidR="005F7433" w:rsidRDefault="005F7433" w:rsidP="005F7433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  <w:t>7.彙整測試報告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6AD92" id="_x0000_s1030" style="position:absolute;margin-left:270pt;margin-top:14.2pt;width:159.75pt;height:5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" adj="-11796480,,5400" path="m,l21600,r,21600l,21600,,xe" strokeweight=".35mm">
                <v:stroke joinstyle="miter"/>
                <v:formulas/>
                <v:path arrowok="t" o:connecttype="custom" o:connectlocs="1014413,0;2028825,347663;1014413,695325;0,347663;1014413,0;0,347663;1014413,695325;2028825,347663" o:connectangles="270,0,90,180,270,270,270,270" textboxrect="0,0,21600,21600"/>
                <v:textbox inset="0,0,0,0">
                  <w:txbxContent>
                    <w:p w14:paraId="7FB97E71" w14:textId="42199656" w:rsidR="005F7433" w:rsidRDefault="005F7433" w:rsidP="005F7433">
                      <w:pPr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t>7.彙整測試報告</w:t>
                      </w:r>
                    </w:p>
                  </w:txbxContent>
                </v:textbox>
              </v:shape>
            </w:pict>
          </mc:Fallback>
        </mc:AlternateContent>
      </w:r>
      <w:r w:rsidR="00D520A5" w:rsidRPr="000165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398B4" wp14:editId="517C06E0">
                <wp:simplePos x="0" y="0"/>
                <wp:positionH relativeFrom="column">
                  <wp:posOffset>520065</wp:posOffset>
                </wp:positionH>
                <wp:positionV relativeFrom="paragraph">
                  <wp:posOffset>184785</wp:posOffset>
                </wp:positionV>
                <wp:extent cx="2038350" cy="695325"/>
                <wp:effectExtent l="0" t="0" r="19050" b="28575"/>
                <wp:wrapNone/>
                <wp:docPr id="9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953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val f5"/>
                            <a:gd name="f11" fmla="val f6"/>
                            <a:gd name="f12" fmla="*/ f7 f0 1"/>
                            <a:gd name="f13" fmla="+- f11 0 f10"/>
                            <a:gd name="f14" fmla="*/ f12 1 f2"/>
                            <a:gd name="f15" fmla="*/ f13 1 21600"/>
                            <a:gd name="f16" fmla="+- f14 0 f1"/>
                            <a:gd name="f17" fmla="*/ 10800 f15 1"/>
                            <a:gd name="f18" fmla="*/ 0 f15 1"/>
                            <a:gd name="f19" fmla="*/ 21600 f15 1"/>
                            <a:gd name="f20" fmla="*/ f10 1 f15"/>
                            <a:gd name="f21" fmla="*/ f11 1 f15"/>
                            <a:gd name="f22" fmla="*/ f17 1 f15"/>
                            <a:gd name="f23" fmla="*/ f18 1 f15"/>
                            <a:gd name="f24" fmla="*/ f19 1 f15"/>
                            <a:gd name="f25" fmla="*/ f20 f8 1"/>
                            <a:gd name="f26" fmla="*/ f21 f8 1"/>
                            <a:gd name="f27" fmla="*/ f21 f9 1"/>
                            <a:gd name="f28" fmla="*/ f20 f9 1"/>
                            <a:gd name="f29" fmla="*/ f22 f8 1"/>
                            <a:gd name="f30" fmla="*/ f23 f9 1"/>
                            <a:gd name="f31" fmla="*/ f23 f8 1"/>
                            <a:gd name="f32" fmla="*/ f22 f9 1"/>
                            <a:gd name="f33" fmla="*/ f24 f9 1"/>
                            <a:gd name="f34" fmla="*/ f24 f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6">
                              <a:pos x="f29" y="f30"/>
                            </a:cxn>
                            <a:cxn ang="f16">
                              <a:pos x="f31" y="f32"/>
                            </a:cxn>
                            <a:cxn ang="f16">
                              <a:pos x="f29" y="f33"/>
                            </a:cxn>
                            <a:cxn ang="f16">
                              <a:pos x="f34" y="f32"/>
                            </a:cxn>
                          </a:cxnLst>
                          <a:rect l="f25" t="f28" r="f26" b="f27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2EC616E" w14:textId="289DD938" w:rsidR="004105AE" w:rsidRDefault="00FC5FD2" w:rsidP="00FC5FD2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</w:pPr>
                            <w:r w:rsidRPr="00C37BDB">
                              <w:rPr>
                                <w:rFonts w:ascii="標楷體" w:eastAsia="標楷體" w:hAnsi="標楷體"/>
                                <w:szCs w:val="28"/>
                              </w:rPr>
                              <w:t>3.</w:t>
                            </w:r>
                            <w:r w:rsidRPr="00C37BDB"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  <w:t>依</w:t>
                            </w:r>
                            <w:r w:rsidR="004105AE"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  <w:t>測試標的</w:t>
                            </w:r>
                            <w:r w:rsidR="00FA301C" w:rsidRPr="00C37BDB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8"/>
                              </w:rPr>
                              <w:t>測試</w:t>
                            </w:r>
                            <w:r w:rsidRPr="00C37BDB"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  <w:t>需求</w:t>
                            </w:r>
                          </w:p>
                          <w:p w14:paraId="2BB783EF" w14:textId="281BF0AA" w:rsidR="00FC5FD2" w:rsidRDefault="00FC5FD2" w:rsidP="00FC5FD2">
                            <w:pPr>
                              <w:jc w:val="center"/>
                            </w:pPr>
                            <w:r w:rsidRPr="00C37BDB"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  <w:t>擬定測試任務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398B4" id="_x0000_s1031" style="position:absolute;margin-left:40.95pt;margin-top:14.55pt;width:160.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" adj="-11796480,,5400" path="m,l21600,r,21600l,21600,,xe" strokeweight=".35mm">
                <v:stroke joinstyle="miter"/>
                <v:formulas/>
                <v:path arrowok="t" o:connecttype="custom" o:connectlocs="1019175,0;2038350,347663;1019175,695325;0,347663;1019175,0;0,347663;1019175,695325;2038350,347663" o:connectangles="270,0,90,180,270,270,270,270" textboxrect="0,0,21600,21600"/>
                <v:textbox inset="0,0,0,0">
                  <w:txbxContent>
                    <w:p w14:paraId="52EC616E" w14:textId="289DD938" w:rsidR="004105AE" w:rsidRDefault="00FC5FD2" w:rsidP="00FC5FD2">
                      <w:pPr>
                        <w:jc w:val="center"/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</w:pPr>
                      <w:r w:rsidRPr="00C37BDB">
                        <w:rPr>
                          <w:rFonts w:ascii="標楷體" w:eastAsia="標楷體" w:hAnsi="標楷體"/>
                          <w:szCs w:val="28"/>
                        </w:rPr>
                        <w:t>3.</w:t>
                      </w:r>
                      <w:r w:rsidRPr="00C37BDB"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t>依</w:t>
                      </w:r>
                      <w:r w:rsidR="004105AE"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t>測試標的</w:t>
                      </w:r>
                      <w:r w:rsidR="00FA301C" w:rsidRPr="00C37BDB">
                        <w:rPr>
                          <w:rFonts w:ascii="標楷體" w:eastAsia="標楷體" w:hAnsi="標楷體" w:cs="標楷體" w:hint="eastAsia"/>
                          <w:color w:val="000000"/>
                          <w:szCs w:val="28"/>
                        </w:rPr>
                        <w:t>測試</w:t>
                      </w:r>
                      <w:r w:rsidRPr="00C37BDB"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t>需求</w:t>
                      </w:r>
                    </w:p>
                    <w:p w14:paraId="2BB783EF" w14:textId="281BF0AA" w:rsidR="00FC5FD2" w:rsidRDefault="00FC5FD2" w:rsidP="00FC5FD2">
                      <w:pPr>
                        <w:jc w:val="center"/>
                      </w:pPr>
                      <w:r w:rsidRPr="00C37BDB"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t>擬定測試任務</w:t>
                      </w:r>
                    </w:p>
                  </w:txbxContent>
                </v:textbox>
              </v:shape>
            </w:pict>
          </mc:Fallback>
        </mc:AlternateContent>
      </w:r>
    </w:p>
    <w:p w14:paraId="4EAF7B4C" w14:textId="0A33D600" w:rsidR="00FC5FD2" w:rsidRPr="00016529" w:rsidRDefault="00FC5FD2" w:rsidP="00FC5FD2">
      <w:pPr>
        <w:pStyle w:val="Textbody"/>
        <w:tabs>
          <w:tab w:val="left" w:pos="-930"/>
        </w:tabs>
        <w:spacing w:before="113" w:after="113"/>
      </w:pPr>
    </w:p>
    <w:p w14:paraId="3D19FF8E" w14:textId="525F81F3" w:rsidR="00FC5FD2" w:rsidRPr="00016529" w:rsidRDefault="00C32135" w:rsidP="00FC5FD2">
      <w:pPr>
        <w:pStyle w:val="Textbody"/>
        <w:tabs>
          <w:tab w:val="left" w:pos="-930"/>
        </w:tabs>
        <w:spacing w:before="113" w:after="113"/>
      </w:pPr>
      <w:r w:rsidRPr="0001652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0FDD3D" wp14:editId="09CB53B4">
                <wp:simplePos x="0" y="0"/>
                <wp:positionH relativeFrom="column">
                  <wp:posOffset>4443095</wp:posOffset>
                </wp:positionH>
                <wp:positionV relativeFrom="paragraph">
                  <wp:posOffset>294005</wp:posOffset>
                </wp:positionV>
                <wp:extent cx="0" cy="438150"/>
                <wp:effectExtent l="57150" t="0" r="57150" b="38100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B285" id="直線單箭頭接點 33" o:spid="_x0000_s1026" type="#_x0000_t32" style="position:absolute;margin-left:349.85pt;margin-top:23.15pt;width:0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" strokecolor="black [3200]" strokeweight="2.25pt">
                <v:stroke endarrow="block" joinstyle="miter"/>
              </v:shape>
            </w:pict>
          </mc:Fallback>
        </mc:AlternateContent>
      </w:r>
      <w:r w:rsidRPr="0001652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4B9710" wp14:editId="350932CD">
                <wp:simplePos x="0" y="0"/>
                <wp:positionH relativeFrom="column">
                  <wp:posOffset>1576070</wp:posOffset>
                </wp:positionH>
                <wp:positionV relativeFrom="paragraph">
                  <wp:posOffset>294005</wp:posOffset>
                </wp:positionV>
                <wp:extent cx="0" cy="438150"/>
                <wp:effectExtent l="57150" t="0" r="57150" b="3810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2EF1B" id="直線單箭頭接點 25" o:spid="_x0000_s1026" type="#_x0000_t32" style="position:absolute;margin-left:124.1pt;margin-top:23.15pt;width:0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" strokecolor="black [3200]" strokeweight="2.25pt">
                <v:stroke endarrow="block" joinstyle="miter"/>
              </v:shape>
            </w:pict>
          </mc:Fallback>
        </mc:AlternateContent>
      </w:r>
    </w:p>
    <w:p w14:paraId="296DC879" w14:textId="58B56061" w:rsidR="00FC5FD2" w:rsidRPr="00016529" w:rsidRDefault="00FC5FD2" w:rsidP="00FC5FD2">
      <w:pPr>
        <w:pStyle w:val="Textbody"/>
        <w:tabs>
          <w:tab w:val="left" w:pos="-930"/>
        </w:tabs>
        <w:spacing w:before="113" w:after="113"/>
      </w:pPr>
    </w:p>
    <w:p w14:paraId="73B09448" w14:textId="5AD267EA" w:rsidR="00FC5FD2" w:rsidRPr="00016529" w:rsidRDefault="00494EBA" w:rsidP="00FC5FD2">
      <w:pPr>
        <w:pStyle w:val="Textbody"/>
        <w:tabs>
          <w:tab w:val="left" w:pos="-930"/>
        </w:tabs>
        <w:spacing w:before="113" w:after="113"/>
      </w:pPr>
      <w:r w:rsidRPr="0001652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83BF7F" wp14:editId="1FE4711E">
                <wp:simplePos x="0" y="0"/>
                <wp:positionH relativeFrom="column">
                  <wp:posOffset>3429000</wp:posOffset>
                </wp:positionH>
                <wp:positionV relativeFrom="paragraph">
                  <wp:posOffset>156845</wp:posOffset>
                </wp:positionV>
                <wp:extent cx="2028825" cy="695325"/>
                <wp:effectExtent l="0" t="0" r="28575" b="28575"/>
                <wp:wrapNone/>
                <wp:docPr id="3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953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val f5"/>
                            <a:gd name="f11" fmla="val f6"/>
                            <a:gd name="f12" fmla="*/ f7 f0 1"/>
                            <a:gd name="f13" fmla="+- f11 0 f10"/>
                            <a:gd name="f14" fmla="*/ f12 1 f2"/>
                            <a:gd name="f15" fmla="*/ f13 1 21600"/>
                            <a:gd name="f16" fmla="+- f14 0 f1"/>
                            <a:gd name="f17" fmla="*/ 10800 f15 1"/>
                            <a:gd name="f18" fmla="*/ 0 f15 1"/>
                            <a:gd name="f19" fmla="*/ 21600 f15 1"/>
                            <a:gd name="f20" fmla="*/ f10 1 f15"/>
                            <a:gd name="f21" fmla="*/ f11 1 f15"/>
                            <a:gd name="f22" fmla="*/ f17 1 f15"/>
                            <a:gd name="f23" fmla="*/ f18 1 f15"/>
                            <a:gd name="f24" fmla="*/ f19 1 f15"/>
                            <a:gd name="f25" fmla="*/ f20 f8 1"/>
                            <a:gd name="f26" fmla="*/ f21 f8 1"/>
                            <a:gd name="f27" fmla="*/ f21 f9 1"/>
                            <a:gd name="f28" fmla="*/ f20 f9 1"/>
                            <a:gd name="f29" fmla="*/ f22 f8 1"/>
                            <a:gd name="f30" fmla="*/ f23 f9 1"/>
                            <a:gd name="f31" fmla="*/ f23 f8 1"/>
                            <a:gd name="f32" fmla="*/ f22 f9 1"/>
                            <a:gd name="f33" fmla="*/ f24 f9 1"/>
                            <a:gd name="f34" fmla="*/ f24 f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6">
                              <a:pos x="f29" y="f30"/>
                            </a:cxn>
                            <a:cxn ang="f16">
                              <a:pos x="f31" y="f32"/>
                            </a:cxn>
                            <a:cxn ang="f16">
                              <a:pos x="f29" y="f33"/>
                            </a:cxn>
                            <a:cxn ang="f16">
                              <a:pos x="f34" y="f32"/>
                            </a:cxn>
                          </a:cxnLst>
                          <a:rect l="f25" t="f28" r="f26" b="f27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567F23D" w14:textId="77777777" w:rsidR="00494EBA" w:rsidRDefault="00494EBA" w:rsidP="00494EB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8.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  <w:t>通知機關測試完畢並交付測試報告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3BF7F" id="_x0000_s1032" style="position:absolute;margin-left:270pt;margin-top:12.35pt;width:159.75pt;height:5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" adj="-11796480,,5400" path="m,l21600,r,21600l,21600,,xe" strokeweight=".35mm">
                <v:stroke joinstyle="miter"/>
                <v:formulas/>
                <v:path arrowok="t" o:connecttype="custom" o:connectlocs="1014413,0;2028825,347663;1014413,695325;0,347663;1014413,0;0,347663;1014413,695325;2028825,347663" o:connectangles="270,0,90,180,270,270,270,270" textboxrect="0,0,21600,21600"/>
                <v:textbox inset="0,0,0,0">
                  <w:txbxContent>
                    <w:p w14:paraId="5567F23D" w14:textId="77777777" w:rsidR="00494EBA" w:rsidRDefault="00494EBA" w:rsidP="00494EBA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Cs w:val="28"/>
                        </w:rPr>
                        <w:t>8.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t>通知機關測試完畢並交付測試報告</w:t>
                      </w:r>
                    </w:p>
                  </w:txbxContent>
                </v:textbox>
              </v:shape>
            </w:pict>
          </mc:Fallback>
        </mc:AlternateContent>
      </w:r>
      <w:r w:rsidR="00FC5FD2" w:rsidRPr="0001652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FBADC" wp14:editId="16A4D348">
                <wp:simplePos x="0" y="0"/>
                <wp:positionH relativeFrom="column">
                  <wp:posOffset>501118</wp:posOffset>
                </wp:positionH>
                <wp:positionV relativeFrom="paragraph">
                  <wp:posOffset>147236</wp:posOffset>
                </wp:positionV>
                <wp:extent cx="2076446" cy="695328"/>
                <wp:effectExtent l="0" t="0" r="19054" b="28572"/>
                <wp:wrapNone/>
                <wp:docPr id="14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46" cy="6953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val f5"/>
                            <a:gd name="f11" fmla="val f6"/>
                            <a:gd name="f12" fmla="*/ f7 f0 1"/>
                            <a:gd name="f13" fmla="+- f11 0 f10"/>
                            <a:gd name="f14" fmla="*/ f12 1 f2"/>
                            <a:gd name="f15" fmla="*/ f13 1 21600"/>
                            <a:gd name="f16" fmla="+- f14 0 f1"/>
                            <a:gd name="f17" fmla="*/ 10800 f15 1"/>
                            <a:gd name="f18" fmla="*/ 0 f15 1"/>
                            <a:gd name="f19" fmla="*/ 21600 f15 1"/>
                            <a:gd name="f20" fmla="*/ f10 1 f15"/>
                            <a:gd name="f21" fmla="*/ f11 1 f15"/>
                            <a:gd name="f22" fmla="*/ f17 1 f15"/>
                            <a:gd name="f23" fmla="*/ f18 1 f15"/>
                            <a:gd name="f24" fmla="*/ f19 1 f15"/>
                            <a:gd name="f25" fmla="*/ f20 f8 1"/>
                            <a:gd name="f26" fmla="*/ f21 f8 1"/>
                            <a:gd name="f27" fmla="*/ f21 f9 1"/>
                            <a:gd name="f28" fmla="*/ f20 f9 1"/>
                            <a:gd name="f29" fmla="*/ f22 f8 1"/>
                            <a:gd name="f30" fmla="*/ f23 f9 1"/>
                            <a:gd name="f31" fmla="*/ f23 f8 1"/>
                            <a:gd name="f32" fmla="*/ f22 f9 1"/>
                            <a:gd name="f33" fmla="*/ f24 f9 1"/>
                            <a:gd name="f34" fmla="*/ f24 f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6">
                              <a:pos x="f29" y="f30"/>
                            </a:cxn>
                            <a:cxn ang="f16">
                              <a:pos x="f31" y="f32"/>
                            </a:cxn>
                            <a:cxn ang="f16">
                              <a:pos x="f29" y="f33"/>
                            </a:cxn>
                            <a:cxn ang="f16">
                              <a:pos x="f34" y="f32"/>
                            </a:cxn>
                          </a:cxnLst>
                          <a:rect l="f25" t="f28" r="f26" b="f27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243BDBE" w14:textId="18BC9106" w:rsidR="00FC5FD2" w:rsidRDefault="00FC5FD2" w:rsidP="00FC5FD2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4.</w:t>
                            </w:r>
                            <w:r w:rsidR="00271B0A"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  <w:t>與機關承辦人確認</w:t>
                            </w:r>
                            <w:r w:rsidR="00271B0A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8"/>
                              </w:rPr>
                              <w:t>測試任務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FBADC" id="_x0000_s1033" style="position:absolute;margin-left:39.45pt;margin-top:11.6pt;width:163.5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" adj="-11796480,,5400" path="m,l21600,r,21600l,21600,,xe" strokeweight=".35mm">
                <v:stroke joinstyle="miter"/>
                <v:formulas/>
                <v:path arrowok="t" o:connecttype="custom" o:connectlocs="1038223,0;2076446,347664;1038223,695328;0,347664;1038223,0;0,347664;1038223,695328;2076446,347664" o:connectangles="270,0,90,180,270,270,270,270" textboxrect="0,0,21600,21600"/>
                <v:textbox inset="0,0,0,0">
                  <w:txbxContent>
                    <w:p w14:paraId="1243BDBE" w14:textId="18BC9106" w:rsidR="00FC5FD2" w:rsidRDefault="00FC5FD2" w:rsidP="00FC5FD2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Cs w:val="28"/>
                        </w:rPr>
                        <w:t>4.</w:t>
                      </w:r>
                      <w:r w:rsidR="00271B0A"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t>與機關承辦人確認</w:t>
                      </w:r>
                      <w:r w:rsidR="00271B0A">
                        <w:rPr>
                          <w:rFonts w:ascii="標楷體" w:eastAsia="標楷體" w:hAnsi="標楷體" w:cs="標楷體" w:hint="eastAsia"/>
                          <w:color w:val="000000"/>
                          <w:szCs w:val="28"/>
                        </w:rPr>
                        <w:t>測試任務</w:t>
                      </w:r>
                    </w:p>
                  </w:txbxContent>
                </v:textbox>
              </v:shape>
            </w:pict>
          </mc:Fallback>
        </mc:AlternateContent>
      </w:r>
    </w:p>
    <w:p w14:paraId="5835958D" w14:textId="5E736178" w:rsidR="00FC5FD2" w:rsidRPr="00016529" w:rsidRDefault="00FC5FD2" w:rsidP="00FC5FD2">
      <w:pPr>
        <w:pStyle w:val="Textbody"/>
        <w:tabs>
          <w:tab w:val="left" w:pos="-930"/>
        </w:tabs>
        <w:spacing w:before="113" w:after="113"/>
      </w:pPr>
    </w:p>
    <w:p w14:paraId="1AB724C2" w14:textId="17C1FD18" w:rsidR="00FC5FD2" w:rsidRPr="00016529" w:rsidRDefault="00FC5FD2" w:rsidP="00FC5FD2">
      <w:pPr>
        <w:pStyle w:val="Textbody"/>
        <w:tabs>
          <w:tab w:val="left" w:pos="-930"/>
        </w:tabs>
        <w:spacing w:before="113" w:after="113"/>
      </w:pPr>
    </w:p>
    <w:p w14:paraId="671FCC4A" w14:textId="63D43BC9" w:rsidR="00016529" w:rsidRDefault="00016529" w:rsidP="00FC5FD2">
      <w:pPr>
        <w:pStyle w:val="Textbody"/>
        <w:tabs>
          <w:tab w:val="left" w:pos="-930"/>
        </w:tabs>
        <w:spacing w:before="113" w:after="113"/>
      </w:pPr>
    </w:p>
    <w:p w14:paraId="60066E9A" w14:textId="71CDE8F4" w:rsidR="008913A3" w:rsidRDefault="008913A3" w:rsidP="00FC5FD2">
      <w:pPr>
        <w:pStyle w:val="Textbody"/>
        <w:tabs>
          <w:tab w:val="left" w:pos="-930"/>
        </w:tabs>
        <w:spacing w:before="113" w:after="113"/>
      </w:pPr>
    </w:p>
    <w:p w14:paraId="036EBEC6" w14:textId="4A995538" w:rsidR="008913A3" w:rsidRDefault="008913A3" w:rsidP="00FC5FD2">
      <w:pPr>
        <w:pStyle w:val="Textbody"/>
        <w:tabs>
          <w:tab w:val="left" w:pos="-930"/>
        </w:tabs>
        <w:spacing w:before="113" w:after="113"/>
      </w:pPr>
    </w:p>
    <w:p w14:paraId="77673462" w14:textId="77777777" w:rsidR="008913A3" w:rsidRPr="00016529" w:rsidRDefault="008913A3" w:rsidP="00FC5FD2">
      <w:pPr>
        <w:pStyle w:val="Textbody"/>
        <w:tabs>
          <w:tab w:val="left" w:pos="-930"/>
        </w:tabs>
        <w:spacing w:before="113" w:after="113"/>
      </w:pPr>
    </w:p>
    <w:p w14:paraId="372960C1" w14:textId="77777777" w:rsidR="00FC5FD2" w:rsidRPr="00016529" w:rsidRDefault="00FC5FD2" w:rsidP="001040F1">
      <w:pPr>
        <w:pStyle w:val="Textbody"/>
        <w:numPr>
          <w:ilvl w:val="0"/>
          <w:numId w:val="4"/>
        </w:numPr>
        <w:tabs>
          <w:tab w:val="left" w:pos="-1650"/>
        </w:tabs>
        <w:spacing w:before="113" w:after="113" w:line="360" w:lineRule="auto"/>
        <w:outlineLvl w:val="0"/>
      </w:pPr>
      <w:r w:rsidRPr="00016529">
        <w:rPr>
          <w:b/>
          <w:kern w:val="3"/>
          <w:sz w:val="32"/>
        </w:rPr>
        <w:lastRenderedPageBreak/>
        <w:t>申請方式</w:t>
      </w:r>
    </w:p>
    <w:p w14:paraId="49719F82" w14:textId="3F7A5309" w:rsidR="00FC5FD2" w:rsidRPr="00016529" w:rsidRDefault="00FC5FD2" w:rsidP="00FC5FD2">
      <w:pPr>
        <w:pStyle w:val="Standard"/>
        <w:ind w:left="720"/>
        <w:jc w:val="both"/>
      </w:pPr>
      <w:r w:rsidRPr="00016529">
        <w:t>即日起至</w:t>
      </w:r>
      <w:r w:rsidR="005F0358" w:rsidRPr="00016529">
        <w:t>110</w:t>
      </w:r>
      <w:r w:rsidR="005F0358" w:rsidRPr="00016529">
        <w:t>年</w:t>
      </w:r>
      <w:r w:rsidR="00EA0993">
        <w:rPr>
          <w:rFonts w:hint="eastAsia"/>
        </w:rPr>
        <w:t>5</w:t>
      </w:r>
      <w:r w:rsidRPr="00016529">
        <w:t>月</w:t>
      </w:r>
      <w:r w:rsidR="00EA0993">
        <w:rPr>
          <w:rFonts w:hint="eastAsia"/>
        </w:rPr>
        <w:t>4</w:t>
      </w:r>
      <w:r w:rsidRPr="00016529">
        <w:t>日，採線上申請。</w:t>
      </w:r>
    </w:p>
    <w:p w14:paraId="09CAD4CD" w14:textId="47E6E309" w:rsidR="001B0DCA" w:rsidRPr="00016529" w:rsidRDefault="00FC5FD2" w:rsidP="008E125D">
      <w:pPr>
        <w:pStyle w:val="Textbody"/>
        <w:spacing w:before="113" w:after="113" w:line="360" w:lineRule="auto"/>
        <w:ind w:left="720"/>
        <w:jc w:val="both"/>
        <w:rPr>
          <w:kern w:val="3"/>
          <w:szCs w:val="28"/>
        </w:rPr>
      </w:pPr>
      <w:r w:rsidRPr="00016529">
        <w:rPr>
          <w:kern w:val="3"/>
          <w:szCs w:val="28"/>
        </w:rPr>
        <w:t>申請網址</w:t>
      </w:r>
      <w:r w:rsidRPr="008E125D">
        <w:rPr>
          <w:color w:val="000000" w:themeColor="text1"/>
          <w:kern w:val="3"/>
          <w:szCs w:val="28"/>
        </w:rPr>
        <w:t>：</w:t>
      </w:r>
      <w:hyperlink r:id="rId7" w:history="1">
        <w:r w:rsidR="008E125D" w:rsidRPr="008E125D">
          <w:rPr>
            <w:rStyle w:val="ab"/>
            <w:color w:val="000000" w:themeColor="text1"/>
            <w:kern w:val="3"/>
            <w:szCs w:val="28"/>
          </w:rPr>
          <w:t>https://reurl.cc/v5j0NN</w:t>
        </w:r>
      </w:hyperlink>
      <w:r w:rsidR="008E125D" w:rsidRPr="008E125D">
        <w:rPr>
          <w:color w:val="000000" w:themeColor="text1"/>
          <w:kern w:val="3"/>
          <w:szCs w:val="28"/>
        </w:rPr>
        <w:t xml:space="preserve"> </w:t>
      </w:r>
    </w:p>
    <w:p w14:paraId="70F96ADA" w14:textId="629B673E" w:rsidR="00FC5FD2" w:rsidRPr="00016529" w:rsidRDefault="00FC5FD2" w:rsidP="001040F1">
      <w:pPr>
        <w:pStyle w:val="1"/>
        <w:numPr>
          <w:ilvl w:val="0"/>
          <w:numId w:val="0"/>
        </w:numPr>
        <w:spacing w:line="360" w:lineRule="auto"/>
      </w:pPr>
      <w:r w:rsidRPr="00016529">
        <w:t>八、申請說明</w:t>
      </w:r>
    </w:p>
    <w:p w14:paraId="2B8527EE" w14:textId="14281342" w:rsidR="00FC5FD2" w:rsidRPr="00016529" w:rsidRDefault="00FC5FD2" w:rsidP="00FC5FD2">
      <w:pPr>
        <w:pStyle w:val="Standard"/>
        <w:numPr>
          <w:ilvl w:val="0"/>
          <w:numId w:val="5"/>
        </w:numPr>
        <w:spacing w:after="100"/>
        <w:ind w:left="1276" w:hanging="567"/>
        <w:jc w:val="both"/>
      </w:pPr>
      <w:r w:rsidRPr="00016529">
        <w:t>各機關網站符合測試標的</w:t>
      </w:r>
      <w:r w:rsidR="00933321" w:rsidRPr="00016529">
        <w:rPr>
          <w:rFonts w:hint="eastAsia"/>
        </w:rPr>
        <w:t>者</w:t>
      </w:r>
      <w:r w:rsidRPr="00016529">
        <w:t>，皆可申請</w:t>
      </w:r>
      <w:r w:rsidR="00D42508">
        <w:rPr>
          <w:rFonts w:hint="eastAsia"/>
        </w:rPr>
        <w:t>報名</w:t>
      </w:r>
      <w:r w:rsidRPr="00016529">
        <w:t>。</w:t>
      </w:r>
    </w:p>
    <w:p w14:paraId="2E599D52" w14:textId="55A08B91" w:rsidR="00FC5FD2" w:rsidRPr="00016529" w:rsidRDefault="00FC5FD2" w:rsidP="00FC5FD2">
      <w:pPr>
        <w:pStyle w:val="Standard"/>
        <w:numPr>
          <w:ilvl w:val="0"/>
          <w:numId w:val="5"/>
        </w:numPr>
        <w:spacing w:after="100"/>
        <w:ind w:left="1276" w:hanging="567"/>
        <w:jc w:val="both"/>
      </w:pPr>
      <w:r w:rsidRPr="00016529">
        <w:t>各機關網站申請測試</w:t>
      </w:r>
      <w:r w:rsidR="00D66C90" w:rsidRPr="00016529">
        <w:rPr>
          <w:rFonts w:hint="eastAsia"/>
        </w:rPr>
        <w:t>項目</w:t>
      </w:r>
      <w:r w:rsidRPr="00016529">
        <w:t>為單項網站服務流程，</w:t>
      </w:r>
      <w:r w:rsidR="00D66C90" w:rsidRPr="00016529">
        <w:rPr>
          <w:rFonts w:hint="eastAsia"/>
        </w:rPr>
        <w:t>例</w:t>
      </w:r>
      <w:r w:rsidRPr="00016529">
        <w:t>如</w:t>
      </w:r>
      <w:r w:rsidR="00D66C90" w:rsidRPr="00016529">
        <w:rPr>
          <w:rFonts w:hint="eastAsia"/>
        </w:rPr>
        <w:t>：</w:t>
      </w:r>
      <w:r w:rsidR="00B56BFC" w:rsidRPr="00016529">
        <w:rPr>
          <w:rFonts w:hint="eastAsia"/>
          <w:szCs w:val="24"/>
        </w:rPr>
        <w:t>電子發票整合服務平</w:t>
      </w:r>
      <w:r w:rsidR="00F56685" w:rsidRPr="00016529">
        <w:rPr>
          <w:rFonts w:hint="eastAsia"/>
          <w:szCs w:val="24"/>
        </w:rPr>
        <w:t>臺</w:t>
      </w:r>
      <w:r w:rsidR="00B56BFC" w:rsidRPr="00016529">
        <w:rPr>
          <w:rFonts w:hint="eastAsia"/>
          <w:szCs w:val="24"/>
        </w:rPr>
        <w:t>-</w:t>
      </w:r>
      <w:r w:rsidR="00B56BFC" w:rsidRPr="00016529">
        <w:rPr>
          <w:rFonts w:hint="eastAsia"/>
          <w:szCs w:val="24"/>
        </w:rPr>
        <w:t>載具中獎發票查詢</w:t>
      </w:r>
      <w:r w:rsidRPr="00016529">
        <w:t>。</w:t>
      </w:r>
    </w:p>
    <w:p w14:paraId="3EF50DAF" w14:textId="2A8B2299" w:rsidR="00FC5FD2" w:rsidRPr="00016529" w:rsidRDefault="00FC5FD2" w:rsidP="00FC5FD2">
      <w:pPr>
        <w:pStyle w:val="Standard"/>
        <w:numPr>
          <w:ilvl w:val="0"/>
          <w:numId w:val="5"/>
        </w:numPr>
        <w:spacing w:after="100"/>
        <w:ind w:left="1276" w:hanging="567"/>
        <w:jc w:val="both"/>
      </w:pPr>
      <w:r w:rsidRPr="00016529">
        <w:rPr>
          <w:rFonts w:cs="標楷體"/>
          <w:bCs/>
          <w:szCs w:val="28"/>
          <w:lang w:val="zh-TW"/>
        </w:rPr>
        <w:t>依機關申請需求</w:t>
      </w:r>
      <w:r w:rsidR="004105AE" w:rsidRPr="00016529">
        <w:rPr>
          <w:rFonts w:cs="標楷體" w:hint="eastAsia"/>
          <w:bCs/>
          <w:szCs w:val="28"/>
          <w:lang w:val="zh-TW"/>
        </w:rPr>
        <w:t>，</w:t>
      </w:r>
      <w:r w:rsidRPr="00016529">
        <w:rPr>
          <w:rFonts w:cs="標楷體"/>
          <w:bCs/>
          <w:szCs w:val="28"/>
          <w:lang w:val="zh-TW"/>
        </w:rPr>
        <w:t>於測試前進行確認與擬定測試任務，並分派符合任務相關背景測試員為主，每案</w:t>
      </w:r>
      <w:r w:rsidR="004105AE" w:rsidRPr="00016529">
        <w:rPr>
          <w:rFonts w:hint="eastAsia"/>
          <w:kern w:val="3"/>
          <w:szCs w:val="28"/>
        </w:rPr>
        <w:t>5</w:t>
      </w:r>
      <w:r w:rsidR="004105AE" w:rsidRPr="00016529">
        <w:rPr>
          <w:rFonts w:hint="eastAsia"/>
          <w:kern w:val="3"/>
          <w:szCs w:val="28"/>
        </w:rPr>
        <w:t>名</w:t>
      </w:r>
      <w:r w:rsidR="004105AE" w:rsidRPr="00016529">
        <w:rPr>
          <w:rFonts w:cs="標楷體"/>
          <w:bCs/>
          <w:szCs w:val="28"/>
          <w:lang w:val="zh-TW"/>
        </w:rPr>
        <w:t>測試員</w:t>
      </w:r>
      <w:r w:rsidR="004105AE" w:rsidRPr="00016529">
        <w:rPr>
          <w:kern w:val="3"/>
          <w:szCs w:val="28"/>
        </w:rPr>
        <w:t>與</w:t>
      </w:r>
      <w:r w:rsidR="004105AE" w:rsidRPr="00016529">
        <w:rPr>
          <w:rFonts w:hint="eastAsia"/>
          <w:kern w:val="3"/>
          <w:szCs w:val="28"/>
        </w:rPr>
        <w:t>服務</w:t>
      </w:r>
      <w:r w:rsidR="004105AE" w:rsidRPr="00016529">
        <w:rPr>
          <w:kern w:val="3"/>
          <w:szCs w:val="28"/>
        </w:rPr>
        <w:t>設計專家</w:t>
      </w:r>
      <w:r w:rsidR="004105AE" w:rsidRPr="00016529">
        <w:rPr>
          <w:rFonts w:hint="eastAsia"/>
          <w:kern w:val="3"/>
          <w:szCs w:val="28"/>
        </w:rPr>
        <w:t>1</w:t>
      </w:r>
      <w:r w:rsidR="004105AE" w:rsidRPr="00016529">
        <w:rPr>
          <w:rFonts w:hint="eastAsia"/>
          <w:kern w:val="3"/>
          <w:szCs w:val="28"/>
        </w:rPr>
        <w:t>名</w:t>
      </w:r>
      <w:r w:rsidRPr="00016529">
        <w:rPr>
          <w:rFonts w:cs="標楷體"/>
          <w:bCs/>
          <w:szCs w:val="28"/>
          <w:lang w:val="zh-TW"/>
        </w:rPr>
        <w:t>進行測試。</w:t>
      </w:r>
    </w:p>
    <w:p w14:paraId="5A1AC392" w14:textId="77777777" w:rsidR="00FC5FD2" w:rsidRPr="00016529" w:rsidRDefault="00FC5FD2" w:rsidP="00FC5FD2">
      <w:pPr>
        <w:pStyle w:val="Standard"/>
        <w:numPr>
          <w:ilvl w:val="0"/>
          <w:numId w:val="5"/>
        </w:numPr>
        <w:spacing w:after="100"/>
        <w:ind w:left="1276" w:hanging="567"/>
        <w:jc w:val="both"/>
      </w:pPr>
      <w:r w:rsidRPr="00016529">
        <w:rPr>
          <w:rFonts w:cs="標楷體"/>
          <w:bCs/>
          <w:szCs w:val="28"/>
          <w:lang w:val="zh-TW"/>
        </w:rPr>
        <w:t>測試員依測試任務實測機關網站，並記錄測試問題與結果；服務</w:t>
      </w:r>
      <w:r w:rsidRPr="00016529">
        <w:rPr>
          <w:szCs w:val="28"/>
        </w:rPr>
        <w:t>設計專家依測試結果分析並提供建議。</w:t>
      </w:r>
    </w:p>
    <w:p w14:paraId="1E6A7F01" w14:textId="445C1FF1" w:rsidR="00FC5FD2" w:rsidRPr="00016529" w:rsidRDefault="00FC5FD2" w:rsidP="00FC5FD2">
      <w:pPr>
        <w:pStyle w:val="Standard"/>
        <w:numPr>
          <w:ilvl w:val="0"/>
          <w:numId w:val="5"/>
        </w:numPr>
        <w:spacing w:after="100"/>
        <w:ind w:left="1276" w:hanging="567"/>
        <w:jc w:val="both"/>
      </w:pPr>
      <w:r w:rsidRPr="00016529">
        <w:t>本會於申請名單中挑選測試標的，於</w:t>
      </w:r>
      <w:r w:rsidR="00025A3C" w:rsidRPr="00016529">
        <w:t>110</w:t>
      </w:r>
      <w:r w:rsidR="00025A3C" w:rsidRPr="00016529">
        <w:t>年</w:t>
      </w:r>
      <w:r w:rsidR="00D42508">
        <w:t>5</w:t>
      </w:r>
      <w:r w:rsidRPr="00016529">
        <w:t>月公布於政府網站營運交流平臺</w:t>
      </w:r>
      <w:r w:rsidRPr="00016529">
        <w:rPr>
          <w:rFonts w:hint="eastAsia"/>
        </w:rPr>
        <w:t>(</w:t>
      </w:r>
      <w:r w:rsidRPr="00016529">
        <w:t>https://www.webguide.nat.gov.tw/</w:t>
      </w:r>
      <w:r w:rsidRPr="00016529">
        <w:rPr>
          <w:rFonts w:hint="eastAsia"/>
        </w:rPr>
        <w:t>)</w:t>
      </w:r>
      <w:r w:rsidRPr="00016529">
        <w:t>，並於</w:t>
      </w:r>
      <w:r w:rsidR="00025A3C" w:rsidRPr="00016529">
        <w:t>110</w:t>
      </w:r>
      <w:r w:rsidR="00025A3C" w:rsidRPr="00016529">
        <w:t>年</w:t>
      </w:r>
      <w:r w:rsidR="00C318C4" w:rsidRPr="00016529">
        <w:t>10</w:t>
      </w:r>
      <w:r w:rsidRPr="00016529">
        <w:t>月起陸續提供測</w:t>
      </w:r>
      <w:r w:rsidR="0032033A" w:rsidRPr="00016529">
        <w:rPr>
          <w:rFonts w:hint="eastAsia"/>
        </w:rPr>
        <w:t>試</w:t>
      </w:r>
      <w:r w:rsidRPr="00016529">
        <w:t>建議報告予機關參考。</w:t>
      </w:r>
    </w:p>
    <w:p w14:paraId="081BDEED" w14:textId="3A7A5B05" w:rsidR="003F1155" w:rsidRPr="00016529" w:rsidRDefault="003F1155" w:rsidP="00646C57">
      <w:pPr>
        <w:pStyle w:val="Standard"/>
        <w:numPr>
          <w:ilvl w:val="0"/>
          <w:numId w:val="5"/>
        </w:numPr>
        <w:spacing w:after="100"/>
        <w:ind w:left="1276" w:hanging="567"/>
        <w:jc w:val="both"/>
      </w:pPr>
      <w:r w:rsidRPr="00016529">
        <w:t>本會於網站</w:t>
      </w:r>
      <w:r w:rsidRPr="00016529">
        <w:rPr>
          <w:rFonts w:hint="eastAsia"/>
        </w:rPr>
        <w:t>易用性測試標的名單中，將依</w:t>
      </w:r>
      <w:r w:rsidR="00D42508">
        <w:rPr>
          <w:rFonts w:hint="eastAsia"/>
        </w:rPr>
        <w:t>影響民眾層面、服務具</w:t>
      </w:r>
      <w:r w:rsidRPr="00016529">
        <w:rPr>
          <w:rFonts w:hint="eastAsia"/>
        </w:rPr>
        <w:t>亮點、擴散效益高及有編列網站改版</w:t>
      </w:r>
      <w:r w:rsidR="00F90DA4">
        <w:rPr>
          <w:rFonts w:hint="eastAsia"/>
        </w:rPr>
        <w:t>經費</w:t>
      </w:r>
      <w:r w:rsidRPr="00016529">
        <w:rPr>
          <w:rFonts w:hint="eastAsia"/>
        </w:rPr>
        <w:t>等條件，擇定</w:t>
      </w:r>
      <w:r w:rsidRPr="00016529">
        <w:rPr>
          <w:rFonts w:hint="eastAsia"/>
        </w:rPr>
        <w:t>5</w:t>
      </w:r>
      <w:r w:rsidRPr="00016529">
        <w:rPr>
          <w:rFonts w:hint="eastAsia"/>
        </w:rPr>
        <w:t>個機關網站納入</w:t>
      </w:r>
      <w:r w:rsidR="00F12C91" w:rsidRPr="00016529">
        <w:rPr>
          <w:rFonts w:hint="eastAsia"/>
        </w:rPr>
        <w:t>本會</w:t>
      </w:r>
      <w:r w:rsidRPr="00016529">
        <w:rPr>
          <w:rFonts w:hint="eastAsia"/>
        </w:rPr>
        <w:t>「機關網站使用者中心設計</w:t>
      </w:r>
      <w:r w:rsidRPr="00016529">
        <w:rPr>
          <w:rFonts w:hint="eastAsia"/>
        </w:rPr>
        <w:t>(UCD)</w:t>
      </w:r>
      <w:r w:rsidRPr="00016529">
        <w:rPr>
          <w:rFonts w:hint="eastAsia"/>
        </w:rPr>
        <w:t>工作坊」之輔導標的</w:t>
      </w:r>
      <w:r w:rsidR="00F90DA4">
        <w:rPr>
          <w:rFonts w:hint="eastAsia"/>
        </w:rPr>
        <w:t>。本會將透過工作坊，引導機關以使用者需求為中心之設計理念，進行整體網站規劃與設計，讓網站服務更貼近民眾需求。</w:t>
      </w:r>
      <w:r w:rsidRPr="00016529">
        <w:rPr>
          <w:rFonts w:hint="eastAsia"/>
        </w:rPr>
        <w:t>若無法於前揭報名機關網站中挑選適合之輔導標的，則將由本會自行選定適合之輔導標的。</w:t>
      </w:r>
    </w:p>
    <w:p w14:paraId="0F123493" w14:textId="4928E968" w:rsidR="00FE6E23" w:rsidRPr="00016529" w:rsidRDefault="002C53DA" w:rsidP="00FC5FD2">
      <w:pPr>
        <w:pStyle w:val="Standard"/>
        <w:numPr>
          <w:ilvl w:val="0"/>
          <w:numId w:val="5"/>
        </w:numPr>
        <w:spacing w:after="100"/>
        <w:ind w:left="1276" w:hanging="567"/>
        <w:jc w:val="both"/>
      </w:pPr>
      <w:r w:rsidRPr="00016529">
        <w:rPr>
          <w:rFonts w:hint="eastAsia"/>
        </w:rPr>
        <w:t>機關網站獲選為</w:t>
      </w:r>
      <w:r w:rsidR="00660A0F" w:rsidRPr="00016529">
        <w:rPr>
          <w:rFonts w:hint="eastAsia"/>
        </w:rPr>
        <w:t>「機關網站使用者中心設計</w:t>
      </w:r>
      <w:r w:rsidR="00660A0F" w:rsidRPr="00016529">
        <w:rPr>
          <w:rFonts w:hint="eastAsia"/>
        </w:rPr>
        <w:t>(UCD)</w:t>
      </w:r>
      <w:r w:rsidR="00660A0F" w:rsidRPr="00016529">
        <w:rPr>
          <w:rFonts w:hint="eastAsia"/>
        </w:rPr>
        <w:t>工作坊」</w:t>
      </w:r>
      <w:r w:rsidR="00153546" w:rsidRPr="00016529">
        <w:rPr>
          <w:rFonts w:hint="eastAsia"/>
        </w:rPr>
        <w:t>之輔導標的</w:t>
      </w:r>
      <w:r w:rsidR="00F12C91" w:rsidRPr="00016529">
        <w:rPr>
          <w:rFonts w:hint="eastAsia"/>
        </w:rPr>
        <w:t>時</w:t>
      </w:r>
      <w:r w:rsidRPr="00016529">
        <w:rPr>
          <w:rFonts w:hint="eastAsia"/>
        </w:rPr>
        <w:t>，</w:t>
      </w:r>
      <w:r w:rsidR="00F90DA4">
        <w:rPr>
          <w:rFonts w:hint="eastAsia"/>
        </w:rPr>
        <w:t>敬請機關</w:t>
      </w:r>
      <w:r w:rsidRPr="00016529">
        <w:rPr>
          <w:rFonts w:hint="eastAsia"/>
        </w:rPr>
        <w:t>派員全程參與</w:t>
      </w:r>
      <w:r w:rsidR="005F7433" w:rsidRPr="00016529">
        <w:rPr>
          <w:rFonts w:hint="eastAsia"/>
        </w:rPr>
        <w:t>。</w:t>
      </w:r>
      <w:r w:rsidR="000051A6" w:rsidRPr="00016529">
        <w:br/>
      </w:r>
    </w:p>
    <w:p w14:paraId="661EE560" w14:textId="259D4747" w:rsidR="0023263C" w:rsidRPr="00016529" w:rsidRDefault="00FC5FD2" w:rsidP="006E2AA5">
      <w:pPr>
        <w:pStyle w:val="1"/>
        <w:numPr>
          <w:ilvl w:val="0"/>
          <w:numId w:val="0"/>
        </w:numPr>
        <w:spacing w:line="360" w:lineRule="auto"/>
      </w:pPr>
      <w:r w:rsidRPr="00016529">
        <w:t>九、</w:t>
      </w:r>
      <w:r w:rsidR="0023263C" w:rsidRPr="00016529">
        <w:rPr>
          <w:rFonts w:hint="eastAsia"/>
        </w:rPr>
        <w:t>工作坊</w:t>
      </w:r>
      <w:r w:rsidR="00F90DA4">
        <w:rPr>
          <w:rFonts w:hint="eastAsia"/>
        </w:rPr>
        <w:t>辦理</w:t>
      </w:r>
      <w:r w:rsidR="0023263C" w:rsidRPr="00016529">
        <w:rPr>
          <w:rFonts w:hint="eastAsia"/>
        </w:rPr>
        <w:t>說明</w:t>
      </w:r>
    </w:p>
    <w:p w14:paraId="2EE315C8" w14:textId="54E6CD5C" w:rsidR="00252BB8" w:rsidRPr="00016529" w:rsidRDefault="00BF45E7" w:rsidP="00252BB8">
      <w:pPr>
        <w:pStyle w:val="Textbody"/>
        <w:spacing w:line="360" w:lineRule="auto"/>
        <w:ind w:left="560" w:firstLine="561"/>
        <w:jc w:val="both"/>
        <w:rPr>
          <w:rFonts w:cs="標楷體"/>
          <w:bCs/>
          <w:szCs w:val="28"/>
          <w:lang w:val="zh-TW"/>
        </w:rPr>
      </w:pPr>
      <w:r>
        <w:rPr>
          <w:rFonts w:cs="標楷體" w:hint="eastAsia"/>
          <w:szCs w:val="28"/>
        </w:rPr>
        <w:t>本會</w:t>
      </w:r>
      <w:r w:rsidRPr="0059268E">
        <w:rPr>
          <w:rFonts w:cs="標楷體" w:hint="eastAsia"/>
          <w:szCs w:val="28"/>
        </w:rPr>
        <w:t>自</w:t>
      </w:r>
      <w:r w:rsidRPr="0059268E">
        <w:rPr>
          <w:szCs w:val="28"/>
        </w:rPr>
        <w:t>107</w:t>
      </w:r>
      <w:r w:rsidRPr="0059268E">
        <w:rPr>
          <w:szCs w:val="28"/>
        </w:rPr>
        <w:t>年</w:t>
      </w:r>
      <w:r w:rsidRPr="0059268E">
        <w:rPr>
          <w:rFonts w:hint="eastAsia"/>
          <w:szCs w:val="28"/>
        </w:rPr>
        <w:t>開始舉辦使用者</w:t>
      </w:r>
      <w:r w:rsidR="00F90DA4">
        <w:rPr>
          <w:rFonts w:hint="eastAsia"/>
          <w:szCs w:val="28"/>
        </w:rPr>
        <w:t>中心</w:t>
      </w:r>
      <w:r w:rsidRPr="0059268E">
        <w:rPr>
          <w:rFonts w:hint="eastAsia"/>
          <w:szCs w:val="28"/>
        </w:rPr>
        <w:t>設計工作坊，</w:t>
      </w:r>
      <w:r w:rsidRPr="0059268E">
        <w:rPr>
          <w:rFonts w:cs="標楷體" w:hint="eastAsia"/>
          <w:szCs w:val="28"/>
        </w:rPr>
        <w:t>協助</w:t>
      </w:r>
      <w:r w:rsidRPr="0059268E">
        <w:rPr>
          <w:szCs w:val="28"/>
        </w:rPr>
        <w:t>機關</w:t>
      </w:r>
      <w:r w:rsidRPr="0059268E">
        <w:rPr>
          <w:rFonts w:cs="標楷體" w:hint="eastAsia"/>
          <w:szCs w:val="28"/>
        </w:rPr>
        <w:t>導入使用者介面與體驗之網站設計</w:t>
      </w:r>
      <w:r w:rsidR="00F90DA4">
        <w:rPr>
          <w:rFonts w:cs="標楷體" w:hint="eastAsia"/>
          <w:szCs w:val="28"/>
        </w:rPr>
        <w:t xml:space="preserve"> </w:t>
      </w:r>
      <w:r>
        <w:rPr>
          <w:rFonts w:cs="標楷體" w:hint="eastAsia"/>
          <w:szCs w:val="28"/>
        </w:rPr>
        <w:t>(</w:t>
      </w:r>
      <w:r w:rsidRPr="00BF45E7">
        <w:rPr>
          <w:rFonts w:hint="eastAsia"/>
        </w:rPr>
        <w:t>107</w:t>
      </w:r>
      <w:r w:rsidRPr="00BF45E7">
        <w:rPr>
          <w:rFonts w:hint="eastAsia"/>
        </w:rPr>
        <w:t>至</w:t>
      </w:r>
      <w:r w:rsidRPr="00BF45E7">
        <w:rPr>
          <w:rFonts w:hint="eastAsia"/>
        </w:rPr>
        <w:t>10</w:t>
      </w:r>
      <w:r w:rsidRPr="00BF45E7">
        <w:t>9</w:t>
      </w:r>
      <w:r w:rsidRPr="00BF45E7">
        <w:rPr>
          <w:rFonts w:hint="eastAsia"/>
        </w:rPr>
        <w:t>年工作坊標的網站建議報告</w:t>
      </w:r>
      <w:r>
        <w:rPr>
          <w:rFonts w:hint="eastAsia"/>
        </w:rPr>
        <w:t>詳如附錄二</w:t>
      </w:r>
      <w:r>
        <w:rPr>
          <w:rFonts w:hint="eastAsia"/>
        </w:rPr>
        <w:t>)</w:t>
      </w:r>
      <w:r w:rsidR="003F0D40">
        <w:rPr>
          <w:rFonts w:hint="eastAsia"/>
        </w:rPr>
        <w:t>，成效良好</w:t>
      </w:r>
      <w:r>
        <w:rPr>
          <w:rFonts w:hint="eastAsia"/>
        </w:rPr>
        <w:t>。</w:t>
      </w:r>
      <w:r w:rsidR="001851DD">
        <w:rPr>
          <w:rFonts w:hint="eastAsia"/>
        </w:rPr>
        <w:t>本年度</w:t>
      </w:r>
      <w:r w:rsidR="00252BB8" w:rsidRPr="00016529">
        <w:rPr>
          <w:rFonts w:hint="eastAsia"/>
        </w:rPr>
        <w:t>預計於</w:t>
      </w:r>
      <w:r w:rsidR="00252BB8" w:rsidRPr="00016529">
        <w:rPr>
          <w:rFonts w:hint="eastAsia"/>
        </w:rPr>
        <w:t>1</w:t>
      </w:r>
      <w:r w:rsidR="00252BB8" w:rsidRPr="00016529">
        <w:t>10</w:t>
      </w:r>
      <w:r w:rsidR="00252BB8" w:rsidRPr="00016529">
        <w:rPr>
          <w:rFonts w:hint="eastAsia"/>
        </w:rPr>
        <w:t>年</w:t>
      </w:r>
      <w:r w:rsidR="00252BB8" w:rsidRPr="00016529">
        <w:rPr>
          <w:rFonts w:hint="eastAsia"/>
        </w:rPr>
        <w:t>7</w:t>
      </w:r>
      <w:r w:rsidR="00252BB8" w:rsidRPr="00016529">
        <w:rPr>
          <w:rFonts w:hint="eastAsia"/>
        </w:rPr>
        <w:t>月至</w:t>
      </w:r>
      <w:r w:rsidR="00252BB8" w:rsidRPr="00016529">
        <w:rPr>
          <w:rFonts w:hint="eastAsia"/>
        </w:rPr>
        <w:t>8</w:t>
      </w:r>
      <w:r w:rsidR="00252BB8" w:rsidRPr="00016529">
        <w:rPr>
          <w:rFonts w:hint="eastAsia"/>
        </w:rPr>
        <w:t>月辦理工作坊</w:t>
      </w:r>
      <w:r w:rsidR="003F0D40">
        <w:rPr>
          <w:rFonts w:hint="eastAsia"/>
        </w:rPr>
        <w:t>，</w:t>
      </w:r>
      <w:r w:rsidR="00252BB8" w:rsidRPr="00016529">
        <w:rPr>
          <w:rFonts w:hint="eastAsia"/>
        </w:rPr>
        <w:t>本次工作坊</w:t>
      </w:r>
      <w:r w:rsidR="00D42508">
        <w:rPr>
          <w:rFonts w:hint="eastAsia"/>
        </w:rPr>
        <w:t>將</w:t>
      </w:r>
      <w:r w:rsidR="00252BB8" w:rsidRPr="00016529">
        <w:rPr>
          <w:rFonts w:hint="eastAsia"/>
          <w:szCs w:val="28"/>
        </w:rPr>
        <w:t>結合</w:t>
      </w:r>
      <w:r w:rsidR="00252BB8" w:rsidRPr="00016529">
        <w:rPr>
          <w:szCs w:val="28"/>
        </w:rPr>
        <w:t>理論及實作課程，</w:t>
      </w:r>
      <w:r w:rsidR="00252BB8" w:rsidRPr="00016529">
        <w:rPr>
          <w:rFonts w:hint="eastAsia"/>
        </w:rPr>
        <w:t>參加</w:t>
      </w:r>
      <w:r w:rsidR="003F0D40">
        <w:rPr>
          <w:rFonts w:hint="eastAsia"/>
        </w:rPr>
        <w:t>之</w:t>
      </w:r>
      <w:r w:rsidR="00252BB8" w:rsidRPr="00016529">
        <w:rPr>
          <w:rFonts w:hint="eastAsia"/>
        </w:rPr>
        <w:t>機關人員可包括網站維運主管、承辦同仁及業務單位代表</w:t>
      </w:r>
      <w:r w:rsidR="00252BB8" w:rsidRPr="00016529">
        <w:rPr>
          <w:rFonts w:hint="eastAsia"/>
          <w:szCs w:val="28"/>
        </w:rPr>
        <w:t>，</w:t>
      </w:r>
      <w:r w:rsidR="00F12C91" w:rsidRPr="00016529">
        <w:rPr>
          <w:rFonts w:hint="eastAsia"/>
          <w:szCs w:val="28"/>
        </w:rPr>
        <w:t>課程中將有</w:t>
      </w:r>
      <w:r w:rsidR="003F0D40">
        <w:rPr>
          <w:rFonts w:hint="eastAsia"/>
          <w:szCs w:val="28"/>
        </w:rPr>
        <w:t>網站</w:t>
      </w:r>
      <w:r w:rsidR="00252BB8" w:rsidRPr="00016529">
        <w:rPr>
          <w:rFonts w:hint="eastAsia"/>
          <w:szCs w:val="28"/>
        </w:rPr>
        <w:t>設計顧問、體檢政府網站數位服務專案之青年</w:t>
      </w:r>
      <w:r w:rsidR="00D42508">
        <w:rPr>
          <w:rFonts w:hint="eastAsia"/>
          <w:szCs w:val="28"/>
        </w:rPr>
        <w:t>學生</w:t>
      </w:r>
      <w:r w:rsidR="00252BB8" w:rsidRPr="00016529">
        <w:rPr>
          <w:rFonts w:hint="eastAsia"/>
          <w:szCs w:val="28"/>
        </w:rPr>
        <w:t>及一般民眾</w:t>
      </w:r>
      <w:r w:rsidR="00D42508">
        <w:rPr>
          <w:rFonts w:hint="eastAsia"/>
          <w:szCs w:val="28"/>
        </w:rPr>
        <w:t>代表</w:t>
      </w:r>
      <w:r w:rsidR="00252BB8" w:rsidRPr="00016529">
        <w:rPr>
          <w:rFonts w:hint="eastAsia"/>
          <w:szCs w:val="28"/>
        </w:rPr>
        <w:t>共同參與</w:t>
      </w:r>
      <w:r w:rsidR="00252BB8" w:rsidRPr="00016529">
        <w:rPr>
          <w:rFonts w:cs="標楷體" w:hint="eastAsia"/>
          <w:bCs/>
          <w:szCs w:val="28"/>
          <w:lang w:val="zh-TW"/>
        </w:rPr>
        <w:t>。</w:t>
      </w:r>
    </w:p>
    <w:p w14:paraId="7AA41E73" w14:textId="10C80681" w:rsidR="003F0D40" w:rsidRPr="00D42508" w:rsidRDefault="00252BB8" w:rsidP="00D42508">
      <w:pPr>
        <w:pStyle w:val="Textbody"/>
        <w:spacing w:line="360" w:lineRule="auto"/>
        <w:ind w:left="560" w:firstLine="561"/>
        <w:jc w:val="both"/>
        <w:rPr>
          <w:rFonts w:cs="標楷體"/>
          <w:szCs w:val="28"/>
        </w:rPr>
      </w:pPr>
      <w:r w:rsidRPr="00016529">
        <w:rPr>
          <w:rFonts w:hint="eastAsia"/>
          <w:szCs w:val="28"/>
        </w:rPr>
        <w:t>透過工作坊</w:t>
      </w:r>
      <w:r w:rsidR="003F0D40">
        <w:rPr>
          <w:rFonts w:hint="eastAsia"/>
          <w:szCs w:val="28"/>
        </w:rPr>
        <w:t>理論與實作課程</w:t>
      </w:r>
      <w:r w:rsidR="00D42508" w:rsidRPr="00D42508">
        <w:rPr>
          <w:rFonts w:hint="eastAsia"/>
          <w:szCs w:val="28"/>
        </w:rPr>
        <w:t>集體腦力激盪</w:t>
      </w:r>
      <w:r w:rsidR="003F0D40">
        <w:rPr>
          <w:rFonts w:hint="eastAsia"/>
          <w:szCs w:val="28"/>
        </w:rPr>
        <w:t>，增進學習效能，</w:t>
      </w:r>
      <w:r w:rsidR="003F0D40" w:rsidRPr="003F0D40">
        <w:rPr>
          <w:rFonts w:cs="標楷體" w:hint="eastAsia"/>
          <w:bCs/>
          <w:szCs w:val="28"/>
          <w:lang w:val="zh-TW"/>
        </w:rPr>
        <w:t>協助機關同仁瞭解並運用使用中心設計</w:t>
      </w:r>
      <w:r w:rsidR="003F0D40">
        <w:rPr>
          <w:rFonts w:cs="標楷體" w:hint="eastAsia"/>
          <w:bCs/>
          <w:szCs w:val="28"/>
          <w:lang w:val="zh-TW"/>
        </w:rPr>
        <w:t>概念及作法</w:t>
      </w:r>
      <w:r w:rsidR="003F0D40" w:rsidRPr="003F0D40">
        <w:rPr>
          <w:rFonts w:cs="標楷體" w:hint="eastAsia"/>
          <w:bCs/>
          <w:szCs w:val="28"/>
          <w:lang w:val="zh-TW"/>
        </w:rPr>
        <w:t>、</w:t>
      </w:r>
      <w:r w:rsidR="00D42508">
        <w:rPr>
          <w:rFonts w:cs="標楷體" w:hint="eastAsia"/>
          <w:bCs/>
          <w:szCs w:val="28"/>
          <w:lang w:val="zh-TW"/>
        </w:rPr>
        <w:t>服務設計</w:t>
      </w:r>
      <w:r w:rsidR="00735ADE">
        <w:rPr>
          <w:rFonts w:cs="標楷體" w:hint="eastAsia"/>
          <w:bCs/>
          <w:szCs w:val="28"/>
          <w:lang w:val="zh-TW"/>
        </w:rPr>
        <w:t>、需求訪談、使用者分析等方式</w:t>
      </w:r>
      <w:r w:rsidR="003F0D40" w:rsidRPr="003F0D40">
        <w:rPr>
          <w:rFonts w:cs="標楷體" w:hint="eastAsia"/>
          <w:bCs/>
          <w:szCs w:val="28"/>
          <w:lang w:val="zh-TW"/>
        </w:rPr>
        <w:t>，</w:t>
      </w:r>
      <w:r w:rsidR="00D42508">
        <w:rPr>
          <w:rFonts w:cs="標楷體" w:hint="eastAsia"/>
          <w:bCs/>
          <w:szCs w:val="28"/>
          <w:lang w:val="zh-TW"/>
        </w:rPr>
        <w:t>以</w:t>
      </w:r>
      <w:r w:rsidR="003F0D40" w:rsidRPr="003F0D40">
        <w:rPr>
          <w:rFonts w:cs="標楷體" w:hint="eastAsia"/>
          <w:bCs/>
          <w:szCs w:val="28"/>
          <w:lang w:val="zh-TW"/>
        </w:rPr>
        <w:t>提升機關網站內容之友善性與使用者體驗</w:t>
      </w:r>
      <w:r w:rsidRPr="00016529">
        <w:rPr>
          <w:rFonts w:cs="標楷體" w:hint="eastAsia"/>
          <w:szCs w:val="28"/>
        </w:rPr>
        <w:t>，</w:t>
      </w:r>
      <w:r w:rsidR="003F0D40">
        <w:rPr>
          <w:rFonts w:cs="標楷體" w:hint="eastAsia"/>
          <w:szCs w:val="28"/>
        </w:rPr>
        <w:t>引領機關</w:t>
      </w:r>
      <w:r w:rsidR="00D42508">
        <w:rPr>
          <w:rFonts w:cs="標楷體" w:hint="eastAsia"/>
          <w:szCs w:val="28"/>
        </w:rPr>
        <w:t>進行</w:t>
      </w:r>
      <w:r w:rsidRPr="00016529">
        <w:rPr>
          <w:rFonts w:cs="標楷體" w:hint="eastAsia"/>
          <w:szCs w:val="28"/>
        </w:rPr>
        <w:t>整體網站規劃與設計，讓網站服務更貼近民眾需求。</w:t>
      </w:r>
    </w:p>
    <w:p w14:paraId="769711BE" w14:textId="6D690E72" w:rsidR="00FC5FD2" w:rsidRPr="00016529" w:rsidRDefault="0023263C" w:rsidP="006E2AA5">
      <w:pPr>
        <w:pStyle w:val="1"/>
        <w:numPr>
          <w:ilvl w:val="0"/>
          <w:numId w:val="0"/>
        </w:numPr>
        <w:spacing w:line="360" w:lineRule="auto"/>
      </w:pPr>
      <w:r w:rsidRPr="00016529">
        <w:rPr>
          <w:rFonts w:hint="eastAsia"/>
        </w:rPr>
        <w:t>十</w:t>
      </w:r>
      <w:r w:rsidRPr="00016529">
        <w:t>、</w:t>
      </w:r>
      <w:r w:rsidR="00FC5FD2" w:rsidRPr="00016529">
        <w:t>聯絡資訊</w:t>
      </w:r>
    </w:p>
    <w:p w14:paraId="1C9091B3" w14:textId="77777777" w:rsidR="00FC5FD2" w:rsidRPr="00016529" w:rsidRDefault="00FC5FD2" w:rsidP="00FE6E23">
      <w:pPr>
        <w:pStyle w:val="Textbody"/>
        <w:numPr>
          <w:ilvl w:val="0"/>
          <w:numId w:val="6"/>
        </w:numPr>
        <w:spacing w:line="360" w:lineRule="auto"/>
        <w:ind w:left="1276" w:hanging="567"/>
        <w:jc w:val="both"/>
      </w:pPr>
      <w:r w:rsidRPr="00016529">
        <w:rPr>
          <w:lang w:val="zh-TW"/>
        </w:rPr>
        <w:t>中華民國資訊軟體協會：陳吟瑄專員，</w:t>
      </w:r>
      <w:r w:rsidRPr="00016529">
        <w:rPr>
          <w:lang w:val="zh-TW"/>
        </w:rPr>
        <w:t>(02)2553-3988#626</w:t>
      </w:r>
      <w:r w:rsidRPr="00016529">
        <w:rPr>
          <w:lang w:val="zh-TW"/>
        </w:rPr>
        <w:t>，</w:t>
      </w:r>
    </w:p>
    <w:p w14:paraId="71323440" w14:textId="77777777" w:rsidR="00FC5FD2" w:rsidRPr="00016529" w:rsidRDefault="00EA0993" w:rsidP="00FC5FD2">
      <w:pPr>
        <w:pStyle w:val="Textbody"/>
        <w:spacing w:line="360" w:lineRule="auto"/>
        <w:ind w:left="720" w:firstLine="554"/>
        <w:jc w:val="both"/>
      </w:pPr>
      <w:hyperlink r:id="rId8" w:history="1">
        <w:r w:rsidR="00FC5FD2" w:rsidRPr="00016529">
          <w:rPr>
            <w:rStyle w:val="ab"/>
            <w:color w:val="auto"/>
            <w:kern w:val="3"/>
            <w:szCs w:val="24"/>
          </w:rPr>
          <w:t>blaire.chen@cisanet.org.tw</w:t>
        </w:r>
      </w:hyperlink>
      <w:r w:rsidR="00FC5FD2" w:rsidRPr="00016529">
        <w:rPr>
          <w:lang w:val="zh-TW"/>
        </w:rPr>
        <w:t>。</w:t>
      </w:r>
    </w:p>
    <w:p w14:paraId="2E0B6C3E" w14:textId="77777777" w:rsidR="00FC5FD2" w:rsidRPr="00016529" w:rsidRDefault="00FC5FD2" w:rsidP="00FE6E23">
      <w:pPr>
        <w:pStyle w:val="Textbody"/>
        <w:numPr>
          <w:ilvl w:val="0"/>
          <w:numId w:val="6"/>
        </w:numPr>
        <w:spacing w:line="360" w:lineRule="auto"/>
        <w:ind w:left="1276" w:hanging="567"/>
        <w:jc w:val="both"/>
      </w:pPr>
      <w:r w:rsidRPr="00016529">
        <w:rPr>
          <w:lang w:val="zh-TW"/>
        </w:rPr>
        <w:t>本會業務聯絡窗口：李鐘林分析師，</w:t>
      </w:r>
      <w:r w:rsidRPr="00016529">
        <w:rPr>
          <w:lang w:val="zh-TW"/>
        </w:rPr>
        <w:t>(02)2316-5300#6842</w:t>
      </w:r>
      <w:r w:rsidRPr="00016529">
        <w:rPr>
          <w:lang w:val="zh-TW"/>
        </w:rPr>
        <w:t>，</w:t>
      </w:r>
    </w:p>
    <w:p w14:paraId="4AE9590F" w14:textId="687BE0B3" w:rsidR="008401CA" w:rsidRPr="00FB1971" w:rsidRDefault="00EA0993" w:rsidP="0074445A">
      <w:pPr>
        <w:pStyle w:val="Textbody"/>
        <w:spacing w:line="360" w:lineRule="auto"/>
        <w:ind w:left="720" w:firstLine="554"/>
        <w:jc w:val="both"/>
      </w:pPr>
      <w:hyperlink r:id="rId9" w:history="1">
        <w:r w:rsidR="00FC5FD2" w:rsidRPr="00016529">
          <w:rPr>
            <w:rStyle w:val="ab"/>
            <w:color w:val="auto"/>
            <w:kern w:val="3"/>
            <w:szCs w:val="24"/>
          </w:rPr>
          <w:t>chunglin@ndc.gov.tw</w:t>
        </w:r>
      </w:hyperlink>
      <w:r w:rsidR="00FC5FD2" w:rsidRPr="00016529">
        <w:rPr>
          <w:lang w:val="zh-TW"/>
        </w:rPr>
        <w:t>。</w:t>
      </w:r>
      <w:bookmarkStart w:id="1" w:name="_Hlk42873205"/>
      <w:bookmarkEnd w:id="1"/>
    </w:p>
    <w:p w14:paraId="736824D7" w14:textId="7D5A48EF" w:rsidR="00506735" w:rsidRPr="00FB1971" w:rsidRDefault="00506735" w:rsidP="0074445A">
      <w:pPr>
        <w:pStyle w:val="Textbody"/>
        <w:spacing w:line="360" w:lineRule="auto"/>
        <w:ind w:left="720" w:firstLine="554"/>
        <w:jc w:val="both"/>
      </w:pPr>
    </w:p>
    <w:p w14:paraId="35D10BAC" w14:textId="2FB992E3" w:rsidR="00506735" w:rsidRDefault="00506735" w:rsidP="0074445A">
      <w:pPr>
        <w:pStyle w:val="Textbody"/>
        <w:spacing w:line="360" w:lineRule="auto"/>
        <w:ind w:left="720" w:firstLine="554"/>
        <w:jc w:val="both"/>
      </w:pPr>
    </w:p>
    <w:p w14:paraId="78C49A96" w14:textId="77777777" w:rsidR="00D42508" w:rsidRDefault="00D42508" w:rsidP="0074445A">
      <w:pPr>
        <w:pStyle w:val="Textbody"/>
        <w:spacing w:line="360" w:lineRule="auto"/>
        <w:ind w:left="720" w:firstLine="554"/>
        <w:jc w:val="both"/>
      </w:pPr>
    </w:p>
    <w:p w14:paraId="296B6EF2" w14:textId="77777777" w:rsidR="00D42508" w:rsidRDefault="00D42508" w:rsidP="0074445A">
      <w:pPr>
        <w:pStyle w:val="Textbody"/>
        <w:spacing w:line="360" w:lineRule="auto"/>
        <w:ind w:left="720" w:firstLine="554"/>
        <w:jc w:val="both"/>
      </w:pPr>
    </w:p>
    <w:p w14:paraId="64AE324A" w14:textId="77777777" w:rsidR="00735ADE" w:rsidRDefault="00735ADE" w:rsidP="0074445A">
      <w:pPr>
        <w:pStyle w:val="Textbody"/>
        <w:spacing w:line="360" w:lineRule="auto"/>
        <w:ind w:left="720" w:firstLine="554"/>
        <w:jc w:val="both"/>
      </w:pPr>
    </w:p>
    <w:p w14:paraId="1FBF158E" w14:textId="4D519B25" w:rsidR="00506735" w:rsidRDefault="00506735" w:rsidP="00506735">
      <w:pPr>
        <w:rPr>
          <w:rFonts w:eastAsia="標楷體"/>
        </w:rPr>
      </w:pPr>
    </w:p>
    <w:p w14:paraId="4EB9CAE8" w14:textId="77777777" w:rsidR="008913A3" w:rsidRPr="00016529" w:rsidRDefault="008913A3" w:rsidP="00506735">
      <w:pPr>
        <w:rPr>
          <w:rFonts w:eastAsia="標楷體"/>
        </w:rPr>
      </w:pPr>
    </w:p>
    <w:p w14:paraId="52613DFA" w14:textId="54A86396" w:rsidR="00B1423E" w:rsidRPr="00016529" w:rsidRDefault="00B1423E" w:rsidP="00B1423E">
      <w:pPr>
        <w:rPr>
          <w:rFonts w:eastAsia="標楷體"/>
          <w:b/>
          <w:sz w:val="32"/>
        </w:rPr>
      </w:pPr>
      <w:r w:rsidRPr="00016529">
        <w:rPr>
          <w:rFonts w:eastAsia="標楷體" w:hint="eastAsia"/>
          <w:b/>
          <w:bCs/>
          <w:sz w:val="32"/>
          <w:szCs w:val="22"/>
        </w:rPr>
        <w:lastRenderedPageBreak/>
        <w:t>附錄</w:t>
      </w:r>
      <w:r>
        <w:rPr>
          <w:rFonts w:eastAsia="標楷體" w:hint="eastAsia"/>
          <w:b/>
          <w:bCs/>
          <w:sz w:val="32"/>
          <w:szCs w:val="22"/>
        </w:rPr>
        <w:t>一</w:t>
      </w:r>
      <w:r w:rsidRPr="00016529">
        <w:rPr>
          <w:rFonts w:eastAsia="標楷體" w:hint="eastAsia"/>
          <w:b/>
          <w:bCs/>
          <w:sz w:val="32"/>
          <w:szCs w:val="22"/>
        </w:rPr>
        <w:t>：</w:t>
      </w:r>
      <w:r w:rsidRPr="00016529">
        <w:rPr>
          <w:rFonts w:eastAsia="標楷體" w:hint="eastAsia"/>
          <w:b/>
          <w:sz w:val="32"/>
        </w:rPr>
        <w:t xml:space="preserve"> 10</w:t>
      </w:r>
      <w:r w:rsidRPr="00016529">
        <w:rPr>
          <w:rFonts w:eastAsia="標楷體"/>
          <w:b/>
          <w:sz w:val="32"/>
        </w:rPr>
        <w:t>9</w:t>
      </w:r>
      <w:r w:rsidRPr="00016529">
        <w:rPr>
          <w:rFonts w:eastAsia="標楷體" w:hint="eastAsia"/>
          <w:b/>
          <w:sz w:val="32"/>
        </w:rPr>
        <w:t>年政府網站易用性測試建議報告</w:t>
      </w:r>
    </w:p>
    <w:p w14:paraId="779380A0" w14:textId="77777777" w:rsidR="00B1423E" w:rsidRPr="00016529" w:rsidRDefault="00B1423E" w:rsidP="00B1423E">
      <w:pPr>
        <w:rPr>
          <w:rFonts w:eastAsia="標楷體"/>
          <w:b/>
          <w:sz w:val="32"/>
        </w:rPr>
      </w:pPr>
    </w:p>
    <w:tbl>
      <w:tblPr>
        <w:tblStyle w:val="ae"/>
        <w:tblW w:w="8583" w:type="dxa"/>
        <w:tblInd w:w="200" w:type="dxa"/>
        <w:tblLayout w:type="fixed"/>
        <w:tblLook w:val="04A0" w:firstRow="1" w:lastRow="0" w:firstColumn="1" w:lastColumn="0" w:noHBand="0" w:noVBand="1"/>
      </w:tblPr>
      <w:tblGrid>
        <w:gridCol w:w="504"/>
        <w:gridCol w:w="1418"/>
        <w:gridCol w:w="6661"/>
      </w:tblGrid>
      <w:tr w:rsidR="00B1423E" w:rsidRPr="00016529" w14:paraId="4E0527BF" w14:textId="77777777" w:rsidTr="001F46D4">
        <w:tc>
          <w:tcPr>
            <w:tcW w:w="504" w:type="dxa"/>
          </w:tcPr>
          <w:p w14:paraId="70BA6E09" w14:textId="77777777" w:rsidR="00B1423E" w:rsidRPr="00016529" w:rsidRDefault="00B1423E" w:rsidP="009E6DB4">
            <w:pPr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序</w:t>
            </w:r>
          </w:p>
        </w:tc>
        <w:tc>
          <w:tcPr>
            <w:tcW w:w="1418" w:type="dxa"/>
          </w:tcPr>
          <w:p w14:paraId="3B1C4F79" w14:textId="77777777" w:rsidR="00B1423E" w:rsidRPr="00016529" w:rsidRDefault="00B1423E" w:rsidP="009E6DB4">
            <w:pPr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網站類別</w:t>
            </w:r>
          </w:p>
        </w:tc>
        <w:tc>
          <w:tcPr>
            <w:tcW w:w="6661" w:type="dxa"/>
          </w:tcPr>
          <w:p w14:paraId="4821A6B4" w14:textId="77777777" w:rsidR="00B1423E" w:rsidRPr="00016529" w:rsidRDefault="00B1423E" w:rsidP="009E6DB4">
            <w:pPr>
              <w:rPr>
                <w:rFonts w:eastAsia="標楷體"/>
              </w:rPr>
            </w:pPr>
            <w:r w:rsidRPr="00016529">
              <w:rPr>
                <w:rFonts w:eastAsia="標楷體" w:cs="標楷體" w:hint="eastAsia"/>
                <w:szCs w:val="28"/>
              </w:rPr>
              <w:t>建議報告</w:t>
            </w:r>
            <w:r w:rsidRPr="00016529">
              <w:rPr>
                <w:rFonts w:eastAsia="標楷體" w:hint="eastAsia"/>
              </w:rPr>
              <w:t>網址</w:t>
            </w:r>
          </w:p>
        </w:tc>
      </w:tr>
      <w:tr w:rsidR="00B1423E" w:rsidRPr="00016529" w14:paraId="706C5DF7" w14:textId="77777777" w:rsidTr="001F46D4">
        <w:tc>
          <w:tcPr>
            <w:tcW w:w="504" w:type="dxa"/>
            <w:vAlign w:val="center"/>
          </w:tcPr>
          <w:p w14:paraId="36D2BADB" w14:textId="77777777" w:rsidR="00B1423E" w:rsidRPr="00016529" w:rsidRDefault="00B1423E" w:rsidP="009E6DB4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/>
              </w:rPr>
              <w:t>1</w:t>
            </w:r>
          </w:p>
        </w:tc>
        <w:tc>
          <w:tcPr>
            <w:tcW w:w="1418" w:type="dxa"/>
            <w:vAlign w:val="center"/>
          </w:tcPr>
          <w:p w14:paraId="4D572FAF" w14:textId="38A7E10B" w:rsidR="00B1423E" w:rsidRPr="00016529" w:rsidRDefault="00496C1A" w:rsidP="009E6DB4">
            <w:pPr>
              <w:rPr>
                <w:rFonts w:eastAsia="標楷體"/>
              </w:rPr>
            </w:pPr>
            <w:r>
              <w:rPr>
                <w:rFonts w:eastAsia="標楷體" w:cs="標楷體" w:hint="eastAsia"/>
                <w:szCs w:val="28"/>
              </w:rPr>
              <w:t>出生</w:t>
            </w:r>
          </w:p>
        </w:tc>
        <w:tc>
          <w:tcPr>
            <w:tcW w:w="6661" w:type="dxa"/>
            <w:vAlign w:val="center"/>
          </w:tcPr>
          <w:p w14:paraId="24CD3B65" w14:textId="08B14852" w:rsidR="00B1423E" w:rsidRPr="00016529" w:rsidRDefault="00EA0993" w:rsidP="009E6DB4">
            <w:pPr>
              <w:rPr>
                <w:rFonts w:eastAsia="標楷體"/>
              </w:rPr>
            </w:pPr>
            <w:hyperlink r:id="rId10" w:history="1">
              <w:r w:rsidR="0058202D" w:rsidRPr="000F20E6">
                <w:rPr>
                  <w:rStyle w:val="ab"/>
                  <w:rFonts w:eastAsia="標楷體"/>
                </w:rPr>
                <w:t>https://www.webguide.nat.gov.tw/News_Content.aspx?n=531&amp;s=4114</w:t>
              </w:r>
            </w:hyperlink>
          </w:p>
        </w:tc>
      </w:tr>
      <w:tr w:rsidR="00B1423E" w:rsidRPr="00016529" w14:paraId="3BA9F4D5" w14:textId="77777777" w:rsidTr="001F46D4">
        <w:tc>
          <w:tcPr>
            <w:tcW w:w="504" w:type="dxa"/>
            <w:vAlign w:val="center"/>
          </w:tcPr>
          <w:p w14:paraId="085DC97D" w14:textId="77777777" w:rsidR="00B1423E" w:rsidRPr="00016529" w:rsidRDefault="00B1423E" w:rsidP="009E6DB4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/>
              </w:rPr>
              <w:t>2</w:t>
            </w:r>
          </w:p>
        </w:tc>
        <w:tc>
          <w:tcPr>
            <w:tcW w:w="1418" w:type="dxa"/>
            <w:vAlign w:val="center"/>
          </w:tcPr>
          <w:p w14:paraId="11078486" w14:textId="65B1D618" w:rsidR="00B1423E" w:rsidRPr="00016529" w:rsidRDefault="00496C1A" w:rsidP="009E6DB4">
            <w:pPr>
              <w:rPr>
                <w:rFonts w:eastAsia="標楷體"/>
              </w:rPr>
            </w:pPr>
            <w:r>
              <w:rPr>
                <w:rFonts w:eastAsia="標楷體" w:cs="標楷體" w:hint="eastAsia"/>
                <w:szCs w:val="28"/>
              </w:rPr>
              <w:t>就學</w:t>
            </w:r>
          </w:p>
        </w:tc>
        <w:tc>
          <w:tcPr>
            <w:tcW w:w="6661" w:type="dxa"/>
            <w:vAlign w:val="center"/>
          </w:tcPr>
          <w:p w14:paraId="6873C06D" w14:textId="5834AF73" w:rsidR="00B1423E" w:rsidRPr="00016529" w:rsidRDefault="00EA0993" w:rsidP="009E6DB4">
            <w:pPr>
              <w:rPr>
                <w:rFonts w:eastAsia="標楷體"/>
              </w:rPr>
            </w:pPr>
            <w:hyperlink r:id="rId11" w:history="1">
              <w:r w:rsidR="0058202D" w:rsidRPr="000F20E6">
                <w:rPr>
                  <w:rStyle w:val="ab"/>
                  <w:rFonts w:eastAsia="標楷體"/>
                </w:rPr>
                <w:t>https://www.webguide.nat.gov.tw/News_Content.aspx?n=531&amp;s=4113</w:t>
              </w:r>
            </w:hyperlink>
          </w:p>
        </w:tc>
      </w:tr>
      <w:tr w:rsidR="00B1423E" w:rsidRPr="00016529" w14:paraId="38A382C8" w14:textId="77777777" w:rsidTr="001F46D4">
        <w:tc>
          <w:tcPr>
            <w:tcW w:w="504" w:type="dxa"/>
            <w:vAlign w:val="center"/>
          </w:tcPr>
          <w:p w14:paraId="0222640D" w14:textId="77777777" w:rsidR="00B1423E" w:rsidRPr="00016529" w:rsidRDefault="00B1423E" w:rsidP="009E6DB4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/>
              </w:rPr>
              <w:t>3</w:t>
            </w:r>
          </w:p>
        </w:tc>
        <w:tc>
          <w:tcPr>
            <w:tcW w:w="1418" w:type="dxa"/>
            <w:vAlign w:val="center"/>
          </w:tcPr>
          <w:p w14:paraId="7C6503F0" w14:textId="5BA86AE3" w:rsidR="00B1423E" w:rsidRPr="00016529" w:rsidRDefault="00496C1A" w:rsidP="009E6DB4">
            <w:pPr>
              <w:rPr>
                <w:rFonts w:eastAsia="標楷體"/>
              </w:rPr>
            </w:pPr>
            <w:r>
              <w:rPr>
                <w:rFonts w:eastAsia="標楷體" w:cs="標楷體" w:hint="eastAsia"/>
                <w:szCs w:val="28"/>
              </w:rPr>
              <w:t>就業</w:t>
            </w:r>
          </w:p>
        </w:tc>
        <w:tc>
          <w:tcPr>
            <w:tcW w:w="6661" w:type="dxa"/>
            <w:vAlign w:val="center"/>
          </w:tcPr>
          <w:p w14:paraId="4A54F764" w14:textId="0797CB96" w:rsidR="00B1423E" w:rsidRPr="00016529" w:rsidRDefault="00EA0993" w:rsidP="009E6DB4">
            <w:pPr>
              <w:rPr>
                <w:rFonts w:eastAsia="標楷體"/>
              </w:rPr>
            </w:pPr>
            <w:hyperlink r:id="rId12" w:history="1">
              <w:r w:rsidR="0058202D" w:rsidRPr="000F20E6">
                <w:rPr>
                  <w:rStyle w:val="ab"/>
                  <w:rFonts w:eastAsia="標楷體"/>
                </w:rPr>
                <w:t>https://www.webguide.nat.gov.tw/News_Content.aspx?n=531&amp;s=4111</w:t>
              </w:r>
            </w:hyperlink>
          </w:p>
        </w:tc>
      </w:tr>
      <w:tr w:rsidR="00B1423E" w:rsidRPr="00016529" w14:paraId="778778D3" w14:textId="77777777" w:rsidTr="001F46D4">
        <w:tc>
          <w:tcPr>
            <w:tcW w:w="504" w:type="dxa"/>
            <w:vAlign w:val="center"/>
          </w:tcPr>
          <w:p w14:paraId="73DD091F" w14:textId="77777777" w:rsidR="00B1423E" w:rsidRPr="00016529" w:rsidRDefault="00B1423E" w:rsidP="009E6DB4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14:paraId="01B3DBA2" w14:textId="340CC083" w:rsidR="00B1423E" w:rsidRPr="00016529" w:rsidRDefault="00496C1A" w:rsidP="009E6DB4">
            <w:pPr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就養</w:t>
            </w:r>
          </w:p>
        </w:tc>
        <w:tc>
          <w:tcPr>
            <w:tcW w:w="6661" w:type="dxa"/>
            <w:vAlign w:val="center"/>
          </w:tcPr>
          <w:p w14:paraId="6BFD8295" w14:textId="0F563BF5" w:rsidR="00B1423E" w:rsidRPr="00016529" w:rsidRDefault="00EA0993" w:rsidP="009E6DB4">
            <w:pPr>
              <w:rPr>
                <w:rFonts w:eastAsia="標楷體"/>
              </w:rPr>
            </w:pPr>
            <w:hyperlink r:id="rId13" w:history="1">
              <w:r w:rsidR="0058202D" w:rsidRPr="000F20E6">
                <w:rPr>
                  <w:rStyle w:val="ab"/>
                  <w:rFonts w:eastAsia="標楷體"/>
                </w:rPr>
                <w:t>https://www.webguide.nat.gov.tw/News_Content.aspx?n=531&amp;s=4109</w:t>
              </w:r>
            </w:hyperlink>
          </w:p>
        </w:tc>
      </w:tr>
      <w:tr w:rsidR="00B1423E" w:rsidRPr="00016529" w14:paraId="25292A89" w14:textId="77777777" w:rsidTr="001F46D4">
        <w:tc>
          <w:tcPr>
            <w:tcW w:w="504" w:type="dxa"/>
            <w:vAlign w:val="center"/>
          </w:tcPr>
          <w:p w14:paraId="233340BF" w14:textId="77777777" w:rsidR="00B1423E" w:rsidRPr="00016529" w:rsidRDefault="00B1423E" w:rsidP="009E6DB4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14:paraId="0047B03D" w14:textId="1BDACEA4" w:rsidR="00B1423E" w:rsidRPr="00016529" w:rsidRDefault="00496C1A" w:rsidP="009E6DB4">
            <w:pPr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醫療</w:t>
            </w:r>
          </w:p>
        </w:tc>
        <w:tc>
          <w:tcPr>
            <w:tcW w:w="6661" w:type="dxa"/>
            <w:vAlign w:val="center"/>
          </w:tcPr>
          <w:p w14:paraId="5940C743" w14:textId="0E8D537D" w:rsidR="00B1423E" w:rsidRPr="00016529" w:rsidRDefault="00EA0993" w:rsidP="009E6DB4">
            <w:pPr>
              <w:rPr>
                <w:rFonts w:eastAsia="標楷體"/>
              </w:rPr>
            </w:pPr>
            <w:hyperlink r:id="rId14" w:history="1">
              <w:r w:rsidR="0058202D" w:rsidRPr="000F20E6">
                <w:rPr>
                  <w:rStyle w:val="ab"/>
                  <w:rFonts w:eastAsia="標楷體"/>
                </w:rPr>
                <w:t>https://www.webguide.nat.gov.tw/News_Content.aspx?n=531&amp;s=4116</w:t>
              </w:r>
            </w:hyperlink>
          </w:p>
        </w:tc>
      </w:tr>
      <w:tr w:rsidR="00B1423E" w:rsidRPr="00016529" w14:paraId="33F7534F" w14:textId="77777777" w:rsidTr="001F46D4">
        <w:tc>
          <w:tcPr>
            <w:tcW w:w="504" w:type="dxa"/>
            <w:vAlign w:val="center"/>
          </w:tcPr>
          <w:p w14:paraId="37519FCA" w14:textId="77777777" w:rsidR="00B1423E" w:rsidRPr="00016529" w:rsidRDefault="00B1423E" w:rsidP="009E6DB4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14:paraId="516BCFF0" w14:textId="474C97CF" w:rsidR="00B1423E" w:rsidRPr="00016529" w:rsidRDefault="00496C1A" w:rsidP="009E6DB4">
            <w:pPr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交通</w:t>
            </w:r>
          </w:p>
        </w:tc>
        <w:tc>
          <w:tcPr>
            <w:tcW w:w="6661" w:type="dxa"/>
            <w:vAlign w:val="center"/>
          </w:tcPr>
          <w:p w14:paraId="301515F0" w14:textId="73F893AA" w:rsidR="00B1423E" w:rsidRPr="00016529" w:rsidRDefault="00EA0993" w:rsidP="009E6DB4">
            <w:pPr>
              <w:rPr>
                <w:rFonts w:eastAsia="標楷體"/>
              </w:rPr>
            </w:pPr>
            <w:hyperlink r:id="rId15" w:history="1">
              <w:r w:rsidR="0058202D" w:rsidRPr="000F20E6">
                <w:rPr>
                  <w:rStyle w:val="ab"/>
                  <w:rFonts w:eastAsia="標楷體"/>
                </w:rPr>
                <w:t>https://www.webguide.nat.gov.tw/News_Content.aspx?n=531&amp;s=4108</w:t>
              </w:r>
            </w:hyperlink>
          </w:p>
        </w:tc>
      </w:tr>
      <w:tr w:rsidR="00B1423E" w:rsidRPr="00016529" w14:paraId="6B004A46" w14:textId="77777777" w:rsidTr="001F46D4">
        <w:tc>
          <w:tcPr>
            <w:tcW w:w="504" w:type="dxa"/>
            <w:vAlign w:val="center"/>
          </w:tcPr>
          <w:p w14:paraId="3243BD3D" w14:textId="77777777" w:rsidR="00B1423E" w:rsidRPr="00016529" w:rsidRDefault="00B1423E" w:rsidP="009E6DB4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14:paraId="6BBFA832" w14:textId="6CF76B68" w:rsidR="00B1423E" w:rsidRPr="00016529" w:rsidRDefault="00910F8A" w:rsidP="009E6DB4">
            <w:pPr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陳情</w:t>
            </w:r>
          </w:p>
        </w:tc>
        <w:tc>
          <w:tcPr>
            <w:tcW w:w="6661" w:type="dxa"/>
            <w:vAlign w:val="center"/>
          </w:tcPr>
          <w:p w14:paraId="32A47A9B" w14:textId="32980740" w:rsidR="00B1423E" w:rsidRPr="00016529" w:rsidRDefault="00EA0993" w:rsidP="009E6DB4">
            <w:pPr>
              <w:rPr>
                <w:rFonts w:eastAsia="標楷體"/>
              </w:rPr>
            </w:pPr>
            <w:hyperlink r:id="rId16" w:history="1">
              <w:r w:rsidR="0058202D" w:rsidRPr="000F20E6">
                <w:rPr>
                  <w:rStyle w:val="ab"/>
                  <w:rFonts w:eastAsia="標楷體"/>
                </w:rPr>
                <w:t>https://www.webguide.nat.gov.tw/News_Content.aspx?n=531&amp;s=4106</w:t>
              </w:r>
            </w:hyperlink>
          </w:p>
        </w:tc>
      </w:tr>
      <w:tr w:rsidR="00B1423E" w:rsidRPr="00016529" w14:paraId="4754DC3C" w14:textId="77777777" w:rsidTr="001F46D4">
        <w:tc>
          <w:tcPr>
            <w:tcW w:w="504" w:type="dxa"/>
            <w:vAlign w:val="center"/>
          </w:tcPr>
          <w:p w14:paraId="052E4197" w14:textId="77777777" w:rsidR="00B1423E" w:rsidRPr="00016529" w:rsidRDefault="00B1423E" w:rsidP="009E6DB4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14:paraId="5A96EF88" w14:textId="5F0A005B" w:rsidR="00B1423E" w:rsidRPr="00016529" w:rsidRDefault="00910F8A" w:rsidP="009E6DB4">
            <w:pPr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生活扶助</w:t>
            </w:r>
          </w:p>
        </w:tc>
        <w:tc>
          <w:tcPr>
            <w:tcW w:w="6661" w:type="dxa"/>
            <w:vAlign w:val="center"/>
          </w:tcPr>
          <w:p w14:paraId="6B701EA7" w14:textId="0D7AD38B" w:rsidR="00B1423E" w:rsidRPr="00016529" w:rsidRDefault="00EA0993" w:rsidP="009E6DB4">
            <w:pPr>
              <w:rPr>
                <w:rFonts w:eastAsia="標楷體"/>
              </w:rPr>
            </w:pPr>
            <w:hyperlink r:id="rId17" w:history="1">
              <w:r w:rsidR="0058202D" w:rsidRPr="000F20E6">
                <w:rPr>
                  <w:rStyle w:val="ab"/>
                  <w:rFonts w:eastAsia="標楷體"/>
                </w:rPr>
                <w:t>https://www.webguide.nat.gov.tw/News_Content.aspx?n=531&amp;s=4117</w:t>
              </w:r>
            </w:hyperlink>
          </w:p>
        </w:tc>
      </w:tr>
      <w:tr w:rsidR="00B1423E" w:rsidRPr="00016529" w14:paraId="3F28F61E" w14:textId="77777777" w:rsidTr="001F46D4">
        <w:tc>
          <w:tcPr>
            <w:tcW w:w="504" w:type="dxa"/>
            <w:vAlign w:val="center"/>
          </w:tcPr>
          <w:p w14:paraId="1D91D579" w14:textId="77777777" w:rsidR="00B1423E" w:rsidRPr="00016529" w:rsidRDefault="00B1423E" w:rsidP="009E6DB4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14:paraId="7EB7371B" w14:textId="76C604EA" w:rsidR="00B1423E" w:rsidRPr="00016529" w:rsidRDefault="00910F8A" w:rsidP="009E6DB4">
            <w:pPr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一般申辦</w:t>
            </w:r>
          </w:p>
        </w:tc>
        <w:tc>
          <w:tcPr>
            <w:tcW w:w="6661" w:type="dxa"/>
            <w:vAlign w:val="center"/>
          </w:tcPr>
          <w:p w14:paraId="55C9F0D5" w14:textId="47A194FE" w:rsidR="00B1423E" w:rsidRPr="00016529" w:rsidRDefault="00EA0993" w:rsidP="009E6DB4">
            <w:pPr>
              <w:rPr>
                <w:rFonts w:eastAsia="標楷體" w:cs="標楷體"/>
                <w:szCs w:val="28"/>
              </w:rPr>
            </w:pPr>
            <w:hyperlink r:id="rId18" w:history="1">
              <w:r w:rsidR="0058202D" w:rsidRPr="000F20E6">
                <w:rPr>
                  <w:rStyle w:val="ab"/>
                  <w:rFonts w:eastAsia="標楷體" w:cs="標楷體"/>
                  <w:szCs w:val="28"/>
                </w:rPr>
                <w:t>https://www.webguide.nat.gov.tw/News_Content.aspx?n=531&amp;s=4107</w:t>
              </w:r>
            </w:hyperlink>
          </w:p>
        </w:tc>
      </w:tr>
      <w:tr w:rsidR="00B1423E" w:rsidRPr="00016529" w14:paraId="7DF821D7" w14:textId="77777777" w:rsidTr="001F46D4">
        <w:tc>
          <w:tcPr>
            <w:tcW w:w="504" w:type="dxa"/>
            <w:vAlign w:val="center"/>
          </w:tcPr>
          <w:p w14:paraId="2176B577" w14:textId="77777777" w:rsidR="00B1423E" w:rsidRPr="00016529" w:rsidRDefault="00B1423E" w:rsidP="009E6DB4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1</w:t>
            </w:r>
            <w:r w:rsidRPr="00016529">
              <w:rPr>
                <w:rFonts w:eastAsia="標楷體"/>
              </w:rPr>
              <w:t>0</w:t>
            </w:r>
          </w:p>
        </w:tc>
        <w:tc>
          <w:tcPr>
            <w:tcW w:w="1418" w:type="dxa"/>
            <w:vAlign w:val="center"/>
          </w:tcPr>
          <w:p w14:paraId="621C6487" w14:textId="4595D00E" w:rsidR="00B1423E" w:rsidRPr="00016529" w:rsidRDefault="00910F8A" w:rsidP="009E6DB4">
            <w:pPr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其它</w:t>
            </w:r>
          </w:p>
        </w:tc>
        <w:tc>
          <w:tcPr>
            <w:tcW w:w="6661" w:type="dxa"/>
            <w:vAlign w:val="center"/>
          </w:tcPr>
          <w:p w14:paraId="76498820" w14:textId="6615364E" w:rsidR="00B1423E" w:rsidRPr="00016529" w:rsidRDefault="00EA0993" w:rsidP="009E6DB4">
            <w:pPr>
              <w:rPr>
                <w:rFonts w:eastAsia="標楷體" w:cs="標楷體"/>
                <w:szCs w:val="28"/>
              </w:rPr>
            </w:pPr>
            <w:hyperlink r:id="rId19" w:history="1">
              <w:r w:rsidR="0058202D" w:rsidRPr="000F20E6">
                <w:rPr>
                  <w:rStyle w:val="ab"/>
                  <w:rFonts w:eastAsia="標楷體" w:cs="標楷體"/>
                  <w:szCs w:val="28"/>
                </w:rPr>
                <w:t>https://www.webguide.nat.gov.tw/News_Content.aspx?n=531&amp;s=4115</w:t>
              </w:r>
            </w:hyperlink>
          </w:p>
        </w:tc>
      </w:tr>
    </w:tbl>
    <w:p w14:paraId="33373CCD" w14:textId="77777777" w:rsidR="00B1423E" w:rsidRPr="00016529" w:rsidRDefault="00B1423E" w:rsidP="00B1423E">
      <w:pPr>
        <w:rPr>
          <w:rFonts w:eastAsia="標楷體"/>
          <w:b/>
          <w:bCs/>
          <w:sz w:val="32"/>
          <w:szCs w:val="22"/>
        </w:rPr>
      </w:pPr>
    </w:p>
    <w:p w14:paraId="69112910" w14:textId="6DA7AFB5" w:rsidR="00B1423E" w:rsidRDefault="00B1423E" w:rsidP="00506735">
      <w:pPr>
        <w:rPr>
          <w:rFonts w:eastAsia="標楷體"/>
          <w:b/>
          <w:bCs/>
          <w:sz w:val="32"/>
          <w:szCs w:val="22"/>
        </w:rPr>
      </w:pPr>
    </w:p>
    <w:p w14:paraId="550CB162" w14:textId="62FDD58A" w:rsidR="00B1423E" w:rsidRDefault="00B1423E" w:rsidP="00506735">
      <w:pPr>
        <w:rPr>
          <w:rFonts w:eastAsia="標楷體"/>
          <w:b/>
          <w:bCs/>
          <w:sz w:val="32"/>
          <w:szCs w:val="22"/>
        </w:rPr>
      </w:pPr>
    </w:p>
    <w:p w14:paraId="3EF60046" w14:textId="7E7561E8" w:rsidR="00B1423E" w:rsidRDefault="00B1423E" w:rsidP="00506735">
      <w:pPr>
        <w:rPr>
          <w:rFonts w:eastAsia="標楷體"/>
          <w:b/>
          <w:bCs/>
          <w:sz w:val="32"/>
          <w:szCs w:val="22"/>
        </w:rPr>
      </w:pPr>
    </w:p>
    <w:p w14:paraId="7839F15F" w14:textId="61EDBF86" w:rsidR="00B1423E" w:rsidRDefault="00B1423E" w:rsidP="00506735">
      <w:pPr>
        <w:rPr>
          <w:rFonts w:eastAsia="標楷體"/>
          <w:b/>
          <w:bCs/>
          <w:sz w:val="32"/>
          <w:szCs w:val="22"/>
        </w:rPr>
      </w:pPr>
    </w:p>
    <w:p w14:paraId="78D954D0" w14:textId="4497A74C" w:rsidR="00B1423E" w:rsidRDefault="00B1423E" w:rsidP="00506735">
      <w:pPr>
        <w:rPr>
          <w:rFonts w:eastAsia="標楷體"/>
          <w:b/>
          <w:bCs/>
          <w:sz w:val="32"/>
          <w:szCs w:val="22"/>
        </w:rPr>
      </w:pPr>
    </w:p>
    <w:p w14:paraId="08F9F2A4" w14:textId="77DE43DC" w:rsidR="00B1423E" w:rsidRDefault="00B1423E" w:rsidP="00506735">
      <w:pPr>
        <w:rPr>
          <w:rFonts w:eastAsia="標楷體"/>
          <w:b/>
          <w:bCs/>
          <w:sz w:val="32"/>
          <w:szCs w:val="22"/>
        </w:rPr>
      </w:pPr>
    </w:p>
    <w:p w14:paraId="24DE374D" w14:textId="7BFC397E" w:rsidR="00B1423E" w:rsidRDefault="00B1423E" w:rsidP="00506735">
      <w:pPr>
        <w:rPr>
          <w:rFonts w:eastAsia="標楷體"/>
          <w:b/>
          <w:bCs/>
          <w:sz w:val="32"/>
          <w:szCs w:val="22"/>
        </w:rPr>
      </w:pPr>
    </w:p>
    <w:p w14:paraId="1636A3A4" w14:textId="493090A3" w:rsidR="00B1423E" w:rsidRDefault="00B1423E" w:rsidP="00506735">
      <w:pPr>
        <w:rPr>
          <w:rFonts w:eastAsia="標楷體"/>
          <w:b/>
          <w:bCs/>
          <w:sz w:val="32"/>
          <w:szCs w:val="22"/>
        </w:rPr>
      </w:pPr>
    </w:p>
    <w:p w14:paraId="672990AF" w14:textId="40A070C0" w:rsidR="00B1423E" w:rsidRDefault="00B1423E" w:rsidP="00506735">
      <w:pPr>
        <w:rPr>
          <w:rFonts w:eastAsia="標楷體"/>
          <w:b/>
          <w:bCs/>
          <w:sz w:val="32"/>
          <w:szCs w:val="22"/>
        </w:rPr>
      </w:pPr>
    </w:p>
    <w:p w14:paraId="66125428" w14:textId="68337DA3" w:rsidR="00B1423E" w:rsidRDefault="00B1423E" w:rsidP="00506735">
      <w:pPr>
        <w:rPr>
          <w:rFonts w:eastAsia="標楷體"/>
          <w:b/>
          <w:bCs/>
          <w:sz w:val="32"/>
          <w:szCs w:val="22"/>
        </w:rPr>
      </w:pPr>
    </w:p>
    <w:p w14:paraId="1A67C0C4" w14:textId="195ADDEC" w:rsidR="00B1423E" w:rsidRDefault="00B1423E" w:rsidP="00506735">
      <w:pPr>
        <w:rPr>
          <w:rFonts w:eastAsia="標楷體"/>
          <w:b/>
          <w:bCs/>
          <w:sz w:val="32"/>
          <w:szCs w:val="22"/>
        </w:rPr>
      </w:pPr>
    </w:p>
    <w:p w14:paraId="4E005B7C" w14:textId="7EC27916" w:rsidR="00B1423E" w:rsidRDefault="00B1423E" w:rsidP="00506735">
      <w:pPr>
        <w:rPr>
          <w:rFonts w:eastAsia="標楷體"/>
          <w:b/>
          <w:bCs/>
          <w:sz w:val="32"/>
          <w:szCs w:val="22"/>
        </w:rPr>
      </w:pPr>
    </w:p>
    <w:p w14:paraId="05AC476B" w14:textId="3D3C8241" w:rsidR="00B1423E" w:rsidRDefault="00B1423E" w:rsidP="00506735">
      <w:pPr>
        <w:rPr>
          <w:rFonts w:eastAsia="標楷體"/>
          <w:b/>
          <w:bCs/>
          <w:sz w:val="32"/>
          <w:szCs w:val="22"/>
        </w:rPr>
      </w:pPr>
    </w:p>
    <w:p w14:paraId="555DBBCC" w14:textId="07FA6631" w:rsidR="00B1423E" w:rsidRDefault="00B1423E" w:rsidP="00506735">
      <w:pPr>
        <w:rPr>
          <w:rFonts w:eastAsia="標楷體"/>
          <w:b/>
          <w:bCs/>
          <w:sz w:val="32"/>
          <w:szCs w:val="22"/>
        </w:rPr>
      </w:pPr>
    </w:p>
    <w:p w14:paraId="2C2F1A8D" w14:textId="261A6845" w:rsidR="00B1423E" w:rsidRDefault="00B1423E" w:rsidP="00506735">
      <w:pPr>
        <w:rPr>
          <w:rFonts w:eastAsia="標楷體"/>
          <w:b/>
          <w:bCs/>
          <w:sz w:val="32"/>
          <w:szCs w:val="22"/>
        </w:rPr>
      </w:pPr>
    </w:p>
    <w:p w14:paraId="5E1ED8C2" w14:textId="7CC9BFA6" w:rsidR="00B1423E" w:rsidRDefault="00B1423E" w:rsidP="00506735">
      <w:pPr>
        <w:rPr>
          <w:rFonts w:eastAsia="標楷體"/>
          <w:b/>
          <w:bCs/>
          <w:sz w:val="32"/>
          <w:szCs w:val="22"/>
        </w:rPr>
      </w:pPr>
    </w:p>
    <w:p w14:paraId="62CA3904" w14:textId="77777777" w:rsidR="00BF45E7" w:rsidRDefault="00BF45E7" w:rsidP="00506735">
      <w:pPr>
        <w:rPr>
          <w:rFonts w:eastAsia="標楷體"/>
          <w:b/>
          <w:bCs/>
          <w:sz w:val="32"/>
          <w:szCs w:val="22"/>
        </w:rPr>
      </w:pPr>
    </w:p>
    <w:p w14:paraId="0124A4ED" w14:textId="77777777" w:rsidR="00B1423E" w:rsidRPr="00016529" w:rsidRDefault="00B1423E" w:rsidP="00B1423E">
      <w:pPr>
        <w:rPr>
          <w:rFonts w:eastAsia="標楷體"/>
          <w:b/>
          <w:bCs/>
          <w:sz w:val="32"/>
          <w:szCs w:val="22"/>
        </w:rPr>
      </w:pPr>
      <w:r w:rsidRPr="00016529">
        <w:rPr>
          <w:rFonts w:eastAsia="標楷體" w:hint="eastAsia"/>
          <w:b/>
          <w:bCs/>
          <w:sz w:val="32"/>
          <w:szCs w:val="22"/>
        </w:rPr>
        <w:lastRenderedPageBreak/>
        <w:t>附錄二：</w:t>
      </w:r>
      <w:r w:rsidRPr="00016529">
        <w:rPr>
          <w:rFonts w:eastAsia="標楷體" w:hint="eastAsia"/>
          <w:b/>
          <w:sz w:val="32"/>
        </w:rPr>
        <w:t>107</w:t>
      </w:r>
      <w:r w:rsidRPr="00016529">
        <w:rPr>
          <w:rFonts w:eastAsia="標楷體" w:hint="eastAsia"/>
          <w:b/>
          <w:sz w:val="32"/>
        </w:rPr>
        <w:t>至</w:t>
      </w:r>
      <w:r w:rsidRPr="00016529">
        <w:rPr>
          <w:rFonts w:eastAsia="標楷體" w:hint="eastAsia"/>
          <w:b/>
          <w:sz w:val="32"/>
        </w:rPr>
        <w:t>10</w:t>
      </w:r>
      <w:r w:rsidRPr="00016529">
        <w:rPr>
          <w:rFonts w:eastAsia="標楷體"/>
          <w:b/>
          <w:sz w:val="32"/>
        </w:rPr>
        <w:t>9</w:t>
      </w:r>
      <w:r w:rsidRPr="00016529">
        <w:rPr>
          <w:rFonts w:eastAsia="標楷體" w:hint="eastAsia"/>
          <w:b/>
          <w:sz w:val="32"/>
        </w:rPr>
        <w:t>年工作坊標的網站</w:t>
      </w:r>
      <w:r w:rsidRPr="00016529">
        <w:rPr>
          <w:rFonts w:eastAsia="標楷體" w:cs="標楷體" w:hint="eastAsia"/>
          <w:b/>
          <w:sz w:val="32"/>
          <w:szCs w:val="28"/>
        </w:rPr>
        <w:t>建議報告</w:t>
      </w:r>
    </w:p>
    <w:p w14:paraId="75D7D4A3" w14:textId="77777777" w:rsidR="00B1423E" w:rsidRPr="00016529" w:rsidRDefault="00B1423E" w:rsidP="00B1423E">
      <w:pPr>
        <w:rPr>
          <w:rFonts w:eastAsia="標楷體"/>
          <w:b/>
          <w:bCs/>
          <w:sz w:val="32"/>
          <w:szCs w:val="22"/>
        </w:rPr>
      </w:pPr>
    </w:p>
    <w:tbl>
      <w:tblPr>
        <w:tblStyle w:val="ae"/>
        <w:tblW w:w="9009" w:type="dxa"/>
        <w:tblInd w:w="200" w:type="dxa"/>
        <w:tblLayout w:type="fixed"/>
        <w:tblLook w:val="04A0" w:firstRow="1" w:lastRow="0" w:firstColumn="1" w:lastColumn="0" w:noHBand="0" w:noVBand="1"/>
      </w:tblPr>
      <w:tblGrid>
        <w:gridCol w:w="504"/>
        <w:gridCol w:w="851"/>
        <w:gridCol w:w="2835"/>
        <w:gridCol w:w="4819"/>
      </w:tblGrid>
      <w:tr w:rsidR="00B1423E" w:rsidRPr="00016529" w14:paraId="465DF918" w14:textId="77777777" w:rsidTr="00B72DFF">
        <w:tc>
          <w:tcPr>
            <w:tcW w:w="504" w:type="dxa"/>
          </w:tcPr>
          <w:p w14:paraId="7405686D" w14:textId="77777777" w:rsidR="00B1423E" w:rsidRPr="00016529" w:rsidRDefault="00B1423E" w:rsidP="009E6DB4">
            <w:pPr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序</w:t>
            </w:r>
          </w:p>
        </w:tc>
        <w:tc>
          <w:tcPr>
            <w:tcW w:w="851" w:type="dxa"/>
          </w:tcPr>
          <w:p w14:paraId="0E8402AE" w14:textId="77777777" w:rsidR="00B1423E" w:rsidRPr="00016529" w:rsidRDefault="00B1423E" w:rsidP="009E6DB4">
            <w:pPr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年度</w:t>
            </w:r>
          </w:p>
        </w:tc>
        <w:tc>
          <w:tcPr>
            <w:tcW w:w="2835" w:type="dxa"/>
          </w:tcPr>
          <w:p w14:paraId="79678208" w14:textId="77777777" w:rsidR="00B1423E" w:rsidRPr="00016529" w:rsidRDefault="00B1423E" w:rsidP="009E6DB4">
            <w:pPr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網站名稱</w:t>
            </w:r>
          </w:p>
        </w:tc>
        <w:tc>
          <w:tcPr>
            <w:tcW w:w="4819" w:type="dxa"/>
          </w:tcPr>
          <w:p w14:paraId="12F46F49" w14:textId="77777777" w:rsidR="00B1423E" w:rsidRPr="00016529" w:rsidRDefault="00B1423E" w:rsidP="009E6DB4">
            <w:pPr>
              <w:rPr>
                <w:rFonts w:eastAsia="標楷體"/>
              </w:rPr>
            </w:pPr>
            <w:r w:rsidRPr="00016529">
              <w:rPr>
                <w:rFonts w:eastAsia="標楷體" w:cs="標楷體" w:hint="eastAsia"/>
                <w:szCs w:val="28"/>
              </w:rPr>
              <w:t>建議報告</w:t>
            </w:r>
            <w:r w:rsidRPr="00016529">
              <w:rPr>
                <w:rFonts w:eastAsia="標楷體" w:hint="eastAsia"/>
              </w:rPr>
              <w:t>網址</w:t>
            </w:r>
          </w:p>
        </w:tc>
      </w:tr>
      <w:tr w:rsidR="002B5D01" w:rsidRPr="00016529" w14:paraId="0F3E3476" w14:textId="77777777" w:rsidTr="00B72DFF">
        <w:tc>
          <w:tcPr>
            <w:tcW w:w="504" w:type="dxa"/>
            <w:vAlign w:val="center"/>
          </w:tcPr>
          <w:p w14:paraId="1E29E2B1" w14:textId="77777777" w:rsidR="002B5D01" w:rsidRPr="00016529" w:rsidRDefault="002B5D01" w:rsidP="002B5D01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/>
              </w:rPr>
              <w:t>1</w:t>
            </w:r>
          </w:p>
        </w:tc>
        <w:tc>
          <w:tcPr>
            <w:tcW w:w="851" w:type="dxa"/>
            <w:vAlign w:val="center"/>
          </w:tcPr>
          <w:p w14:paraId="47EA5307" w14:textId="5C76AE20" w:rsidR="002B5D01" w:rsidRPr="00016529" w:rsidRDefault="002B5D01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</w:p>
        </w:tc>
        <w:tc>
          <w:tcPr>
            <w:tcW w:w="2835" w:type="dxa"/>
            <w:vAlign w:val="center"/>
          </w:tcPr>
          <w:p w14:paraId="03800C43" w14:textId="19484ECB" w:rsidR="002B5D01" w:rsidRPr="00016529" w:rsidRDefault="002B5D01" w:rsidP="002B5D01">
            <w:pPr>
              <w:rPr>
                <w:rFonts w:eastAsia="標楷體"/>
              </w:rPr>
            </w:pPr>
            <w:r>
              <w:rPr>
                <w:rFonts w:eastAsia="標楷體" w:cs="標楷體" w:hint="eastAsia"/>
                <w:szCs w:val="28"/>
              </w:rPr>
              <w:t>臺北市政府市民服務大平臺</w:t>
            </w:r>
          </w:p>
        </w:tc>
        <w:tc>
          <w:tcPr>
            <w:tcW w:w="4819" w:type="dxa"/>
            <w:vAlign w:val="center"/>
          </w:tcPr>
          <w:p w14:paraId="62631C36" w14:textId="4E2AB813" w:rsidR="002B5D01" w:rsidRPr="00016529" w:rsidRDefault="00EA0993" w:rsidP="002B5D01">
            <w:pPr>
              <w:rPr>
                <w:rFonts w:eastAsia="標楷體"/>
              </w:rPr>
            </w:pPr>
            <w:hyperlink r:id="rId20" w:history="1">
              <w:r w:rsidR="002B5D01">
                <w:rPr>
                  <w:rStyle w:val="ab"/>
                  <w:rFonts w:eastAsia="標楷體" w:cs="標楷體"/>
                  <w:szCs w:val="28"/>
                </w:rPr>
                <w:t>https://www.webguide.nat.gov.tw/News_Content.aspx?n=531&amp;s=4098</w:t>
              </w:r>
            </w:hyperlink>
          </w:p>
        </w:tc>
      </w:tr>
      <w:tr w:rsidR="002B5D01" w:rsidRPr="00016529" w14:paraId="24A7629A" w14:textId="77777777" w:rsidTr="00B72DFF">
        <w:tc>
          <w:tcPr>
            <w:tcW w:w="504" w:type="dxa"/>
            <w:vAlign w:val="center"/>
          </w:tcPr>
          <w:p w14:paraId="606F5B79" w14:textId="77777777" w:rsidR="002B5D01" w:rsidRPr="00016529" w:rsidRDefault="002B5D01" w:rsidP="002B5D01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14:paraId="2B150B2C" w14:textId="7906E606" w:rsidR="002B5D01" w:rsidRPr="00016529" w:rsidRDefault="002B5D01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</w:p>
        </w:tc>
        <w:tc>
          <w:tcPr>
            <w:tcW w:w="2835" w:type="dxa"/>
            <w:vAlign w:val="center"/>
          </w:tcPr>
          <w:p w14:paraId="615A6522" w14:textId="36C40DF0" w:rsidR="002B5D01" w:rsidRPr="00016529" w:rsidRDefault="002B5D01" w:rsidP="002B5D01">
            <w:pPr>
              <w:rPr>
                <w:rFonts w:eastAsia="標楷體"/>
              </w:rPr>
            </w:pPr>
            <w:r>
              <w:rPr>
                <w:rFonts w:eastAsia="標楷體" w:cs="標楷體" w:hint="eastAsia"/>
                <w:szCs w:val="28"/>
              </w:rPr>
              <w:t>臺中市政府服務</w:t>
            </w:r>
            <w:r>
              <w:rPr>
                <w:rFonts w:eastAsia="標楷體" w:cs="標楷體"/>
                <w:szCs w:val="28"/>
              </w:rPr>
              <w:t>e</w:t>
            </w:r>
            <w:r>
              <w:rPr>
                <w:rFonts w:eastAsia="標楷體" w:cs="標楷體" w:hint="eastAsia"/>
                <w:szCs w:val="28"/>
              </w:rPr>
              <w:t>櫃檯</w:t>
            </w:r>
          </w:p>
        </w:tc>
        <w:tc>
          <w:tcPr>
            <w:tcW w:w="4819" w:type="dxa"/>
            <w:vAlign w:val="center"/>
          </w:tcPr>
          <w:p w14:paraId="63E6B47F" w14:textId="2C6813EE" w:rsidR="002B5D01" w:rsidRPr="00016529" w:rsidRDefault="00EA0993" w:rsidP="002B5D01">
            <w:pPr>
              <w:rPr>
                <w:rFonts w:eastAsia="標楷體"/>
              </w:rPr>
            </w:pPr>
            <w:hyperlink r:id="rId21" w:history="1">
              <w:r w:rsidR="002B5D01">
                <w:rPr>
                  <w:rStyle w:val="ab"/>
                  <w:rFonts w:eastAsia="標楷體" w:cs="標楷體"/>
                  <w:szCs w:val="28"/>
                </w:rPr>
                <w:t>https://www.webguide.nat.gov.tw/News_Content.aspx?n=531&amp;s=4099</w:t>
              </w:r>
            </w:hyperlink>
          </w:p>
        </w:tc>
      </w:tr>
      <w:tr w:rsidR="002B5D01" w:rsidRPr="00016529" w14:paraId="361F2BB6" w14:textId="77777777" w:rsidTr="00B72DFF">
        <w:tc>
          <w:tcPr>
            <w:tcW w:w="504" w:type="dxa"/>
            <w:vAlign w:val="center"/>
          </w:tcPr>
          <w:p w14:paraId="447E6817" w14:textId="77777777" w:rsidR="002B5D01" w:rsidRPr="00016529" w:rsidRDefault="002B5D01" w:rsidP="002B5D01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14:paraId="406C1266" w14:textId="0ECF2901" w:rsidR="002B5D01" w:rsidRPr="00016529" w:rsidRDefault="002B5D01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</w:p>
        </w:tc>
        <w:tc>
          <w:tcPr>
            <w:tcW w:w="2835" w:type="dxa"/>
            <w:vAlign w:val="center"/>
          </w:tcPr>
          <w:p w14:paraId="0D0A96F1" w14:textId="7F78B598" w:rsidR="002B5D01" w:rsidRPr="00016529" w:rsidRDefault="002B5D01" w:rsidP="002B5D01">
            <w:pPr>
              <w:rPr>
                <w:rFonts w:eastAsia="標楷體"/>
              </w:rPr>
            </w:pPr>
            <w:r>
              <w:rPr>
                <w:rFonts w:eastAsia="標楷體" w:cs="標楷體" w:hint="eastAsia"/>
                <w:szCs w:val="28"/>
              </w:rPr>
              <w:t>教育部青年發展署</w:t>
            </w:r>
          </w:p>
        </w:tc>
        <w:tc>
          <w:tcPr>
            <w:tcW w:w="4819" w:type="dxa"/>
            <w:vAlign w:val="center"/>
          </w:tcPr>
          <w:p w14:paraId="6A4D64C1" w14:textId="0407D4AE" w:rsidR="002B5D01" w:rsidRPr="00016529" w:rsidRDefault="00EA0993" w:rsidP="002B5D01">
            <w:pPr>
              <w:rPr>
                <w:rFonts w:eastAsia="標楷體"/>
              </w:rPr>
            </w:pPr>
            <w:hyperlink r:id="rId22" w:history="1">
              <w:r w:rsidR="002B5D01">
                <w:rPr>
                  <w:rStyle w:val="ab"/>
                  <w:rFonts w:eastAsia="標楷體" w:cs="標楷體"/>
                  <w:szCs w:val="28"/>
                </w:rPr>
                <w:t>https://www.webguide.nat.gov.tw/News_Content.aspx?n=531&amp;s=4101</w:t>
              </w:r>
            </w:hyperlink>
          </w:p>
        </w:tc>
      </w:tr>
      <w:tr w:rsidR="002B5D01" w:rsidRPr="00016529" w14:paraId="6DBA33B9" w14:textId="77777777" w:rsidTr="00B72DFF">
        <w:tc>
          <w:tcPr>
            <w:tcW w:w="504" w:type="dxa"/>
            <w:vAlign w:val="center"/>
          </w:tcPr>
          <w:p w14:paraId="64DCB8A9" w14:textId="77777777" w:rsidR="002B5D01" w:rsidRPr="00016529" w:rsidRDefault="002B5D01" w:rsidP="002B5D01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4</w:t>
            </w:r>
          </w:p>
        </w:tc>
        <w:tc>
          <w:tcPr>
            <w:tcW w:w="851" w:type="dxa"/>
            <w:vAlign w:val="center"/>
          </w:tcPr>
          <w:p w14:paraId="02A5198B" w14:textId="55EEC342" w:rsidR="002B5D01" w:rsidRPr="00016529" w:rsidRDefault="002B5D01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</w:p>
        </w:tc>
        <w:tc>
          <w:tcPr>
            <w:tcW w:w="2835" w:type="dxa"/>
            <w:vAlign w:val="center"/>
          </w:tcPr>
          <w:p w14:paraId="12D19D6D" w14:textId="0DD6C882" w:rsidR="002B5D01" w:rsidRPr="00016529" w:rsidRDefault="002B5D01" w:rsidP="002B5D01">
            <w:pPr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臺灣就業通</w:t>
            </w:r>
          </w:p>
        </w:tc>
        <w:tc>
          <w:tcPr>
            <w:tcW w:w="4819" w:type="dxa"/>
            <w:vAlign w:val="center"/>
          </w:tcPr>
          <w:p w14:paraId="0E910D5C" w14:textId="62793A43" w:rsidR="002B5D01" w:rsidRPr="00016529" w:rsidRDefault="00EA0993" w:rsidP="002B5D01">
            <w:pPr>
              <w:rPr>
                <w:rFonts w:eastAsia="標楷體"/>
              </w:rPr>
            </w:pPr>
            <w:hyperlink r:id="rId23" w:history="1">
              <w:r w:rsidR="002B5D01">
                <w:rPr>
                  <w:rStyle w:val="ab"/>
                  <w:rFonts w:eastAsia="標楷體" w:cs="標楷體"/>
                  <w:szCs w:val="28"/>
                </w:rPr>
                <w:t>https://www.webguide.nat.gov.tw/News_Content.aspx?n=531&amp;s=4104</w:t>
              </w:r>
            </w:hyperlink>
          </w:p>
        </w:tc>
      </w:tr>
      <w:tr w:rsidR="002B5D01" w:rsidRPr="00016529" w14:paraId="0A5F7EDB" w14:textId="77777777" w:rsidTr="00B72DFF">
        <w:tc>
          <w:tcPr>
            <w:tcW w:w="504" w:type="dxa"/>
            <w:vAlign w:val="center"/>
          </w:tcPr>
          <w:p w14:paraId="1B5F2DFB" w14:textId="77777777" w:rsidR="002B5D01" w:rsidRPr="00016529" w:rsidRDefault="002B5D01" w:rsidP="002B5D01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5</w:t>
            </w:r>
          </w:p>
        </w:tc>
        <w:tc>
          <w:tcPr>
            <w:tcW w:w="851" w:type="dxa"/>
            <w:vAlign w:val="center"/>
          </w:tcPr>
          <w:p w14:paraId="2D73ADB5" w14:textId="70D26225" w:rsidR="002B5D01" w:rsidRPr="00016529" w:rsidRDefault="002B5D01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</w:p>
        </w:tc>
        <w:tc>
          <w:tcPr>
            <w:tcW w:w="2835" w:type="dxa"/>
            <w:vAlign w:val="center"/>
          </w:tcPr>
          <w:p w14:paraId="49DBC315" w14:textId="3624273D" w:rsidR="002B5D01" w:rsidRPr="00016529" w:rsidRDefault="002B5D01" w:rsidP="002B5D01">
            <w:pPr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勞動部勞工保險局</w:t>
            </w:r>
            <w:r>
              <w:rPr>
                <w:rFonts w:eastAsia="標楷體" w:cs="標楷體"/>
                <w:szCs w:val="28"/>
              </w:rPr>
              <w:t>e</w:t>
            </w:r>
            <w:r>
              <w:rPr>
                <w:rFonts w:eastAsia="標楷體" w:cs="標楷體" w:hint="eastAsia"/>
                <w:szCs w:val="28"/>
              </w:rPr>
              <w:t>化服務系統</w:t>
            </w:r>
          </w:p>
        </w:tc>
        <w:tc>
          <w:tcPr>
            <w:tcW w:w="4819" w:type="dxa"/>
            <w:vAlign w:val="center"/>
          </w:tcPr>
          <w:p w14:paraId="0ED7DDAA" w14:textId="0239532F" w:rsidR="002B5D01" w:rsidRPr="00016529" w:rsidRDefault="00EA0993" w:rsidP="002B5D01">
            <w:pPr>
              <w:rPr>
                <w:rFonts w:eastAsia="標楷體"/>
              </w:rPr>
            </w:pPr>
            <w:hyperlink r:id="rId24" w:history="1">
              <w:r w:rsidR="002B5D01">
                <w:rPr>
                  <w:rStyle w:val="ab"/>
                  <w:rFonts w:eastAsia="標楷體" w:cs="標楷體"/>
                  <w:szCs w:val="28"/>
                </w:rPr>
                <w:t>https://www.webguide.nat.gov.tw/News_Content.aspx?n=531&amp;s=4102</w:t>
              </w:r>
            </w:hyperlink>
          </w:p>
        </w:tc>
      </w:tr>
      <w:tr w:rsidR="002B5D01" w:rsidRPr="00016529" w14:paraId="314888CB" w14:textId="77777777" w:rsidTr="00B72DFF">
        <w:tc>
          <w:tcPr>
            <w:tcW w:w="504" w:type="dxa"/>
            <w:vAlign w:val="center"/>
          </w:tcPr>
          <w:p w14:paraId="0C923E9A" w14:textId="77777777" w:rsidR="002B5D01" w:rsidRPr="00016529" w:rsidRDefault="002B5D01" w:rsidP="002B5D01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6</w:t>
            </w:r>
          </w:p>
        </w:tc>
        <w:tc>
          <w:tcPr>
            <w:tcW w:w="851" w:type="dxa"/>
            <w:vAlign w:val="center"/>
          </w:tcPr>
          <w:p w14:paraId="61783F68" w14:textId="5E4C7E13" w:rsidR="002B5D01" w:rsidRPr="00016529" w:rsidRDefault="002B5D01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</w:p>
        </w:tc>
        <w:tc>
          <w:tcPr>
            <w:tcW w:w="2835" w:type="dxa"/>
            <w:vAlign w:val="center"/>
          </w:tcPr>
          <w:p w14:paraId="5D257217" w14:textId="4DB370C6" w:rsidR="002B5D01" w:rsidRPr="00016529" w:rsidRDefault="002B5D01" w:rsidP="002B5D01">
            <w:pPr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臺中市政府社會局網站</w:t>
            </w:r>
          </w:p>
        </w:tc>
        <w:tc>
          <w:tcPr>
            <w:tcW w:w="4819" w:type="dxa"/>
            <w:vAlign w:val="center"/>
          </w:tcPr>
          <w:p w14:paraId="0096B91F" w14:textId="57EFF594" w:rsidR="002B5D01" w:rsidRPr="00016529" w:rsidRDefault="00EA0993" w:rsidP="002B5D01">
            <w:pPr>
              <w:rPr>
                <w:rFonts w:eastAsia="標楷體"/>
              </w:rPr>
            </w:pPr>
            <w:hyperlink r:id="rId25" w:history="1">
              <w:r w:rsidR="002B5D01">
                <w:rPr>
                  <w:rStyle w:val="ab"/>
                  <w:rFonts w:eastAsia="標楷體" w:cs="標楷體"/>
                  <w:szCs w:val="28"/>
                </w:rPr>
                <w:t>https://www.webguide.nat.gov.tw/News_Content.aspx?n=531&amp;s=4094</w:t>
              </w:r>
            </w:hyperlink>
          </w:p>
        </w:tc>
      </w:tr>
      <w:tr w:rsidR="002B5D01" w:rsidRPr="00016529" w14:paraId="601C0538" w14:textId="77777777" w:rsidTr="00B72DFF">
        <w:tc>
          <w:tcPr>
            <w:tcW w:w="504" w:type="dxa"/>
            <w:vAlign w:val="center"/>
          </w:tcPr>
          <w:p w14:paraId="46B4A5DE" w14:textId="77777777" w:rsidR="002B5D01" w:rsidRPr="00016529" w:rsidRDefault="002B5D01" w:rsidP="002B5D01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7</w:t>
            </w:r>
          </w:p>
        </w:tc>
        <w:tc>
          <w:tcPr>
            <w:tcW w:w="851" w:type="dxa"/>
            <w:vAlign w:val="center"/>
          </w:tcPr>
          <w:p w14:paraId="1B4C1DFD" w14:textId="295AE688" w:rsidR="002B5D01" w:rsidRPr="00016529" w:rsidRDefault="002B5D01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</w:p>
        </w:tc>
        <w:tc>
          <w:tcPr>
            <w:tcW w:w="2835" w:type="dxa"/>
            <w:vAlign w:val="center"/>
          </w:tcPr>
          <w:p w14:paraId="52273718" w14:textId="120913B8" w:rsidR="002B5D01" w:rsidRPr="00016529" w:rsidRDefault="002B5D01" w:rsidP="002B5D01">
            <w:pPr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臺南市政府社會局長期照顧管理中心</w:t>
            </w:r>
          </w:p>
        </w:tc>
        <w:tc>
          <w:tcPr>
            <w:tcW w:w="4819" w:type="dxa"/>
            <w:vAlign w:val="center"/>
          </w:tcPr>
          <w:p w14:paraId="457978CC" w14:textId="7CC3EEC4" w:rsidR="002B5D01" w:rsidRPr="00016529" w:rsidRDefault="00EA0993" w:rsidP="002B5D01">
            <w:pPr>
              <w:rPr>
                <w:rFonts w:eastAsia="標楷體"/>
              </w:rPr>
            </w:pPr>
            <w:hyperlink r:id="rId26" w:history="1">
              <w:r w:rsidR="002B5D01">
                <w:rPr>
                  <w:rStyle w:val="ab"/>
                  <w:rFonts w:eastAsia="標楷體" w:cs="標楷體"/>
                  <w:szCs w:val="28"/>
                </w:rPr>
                <w:t>https://www.webguide.nat.gov.tw/News_Content.aspx?n=531&amp;s=4097</w:t>
              </w:r>
            </w:hyperlink>
          </w:p>
        </w:tc>
      </w:tr>
      <w:tr w:rsidR="002B5D01" w:rsidRPr="00016529" w14:paraId="1B296254" w14:textId="77777777" w:rsidTr="00B72DFF">
        <w:tc>
          <w:tcPr>
            <w:tcW w:w="504" w:type="dxa"/>
            <w:vAlign w:val="center"/>
          </w:tcPr>
          <w:p w14:paraId="2E0130C1" w14:textId="77777777" w:rsidR="002B5D01" w:rsidRPr="00016529" w:rsidRDefault="002B5D01" w:rsidP="002B5D01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8</w:t>
            </w:r>
          </w:p>
        </w:tc>
        <w:tc>
          <w:tcPr>
            <w:tcW w:w="851" w:type="dxa"/>
            <w:vAlign w:val="center"/>
          </w:tcPr>
          <w:p w14:paraId="7EB815CE" w14:textId="73A802BC" w:rsidR="002B5D01" w:rsidRPr="00016529" w:rsidRDefault="002B5D01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</w:p>
        </w:tc>
        <w:tc>
          <w:tcPr>
            <w:tcW w:w="2835" w:type="dxa"/>
            <w:vAlign w:val="center"/>
          </w:tcPr>
          <w:p w14:paraId="77297ACA" w14:textId="6A8DBF01" w:rsidR="002B5D01" w:rsidRPr="00016529" w:rsidRDefault="002B5D01" w:rsidP="002B5D01">
            <w:pPr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臺北市立聯合醫院</w:t>
            </w:r>
          </w:p>
        </w:tc>
        <w:tc>
          <w:tcPr>
            <w:tcW w:w="4819" w:type="dxa"/>
            <w:vAlign w:val="center"/>
          </w:tcPr>
          <w:p w14:paraId="0D589A70" w14:textId="2E4F25BA" w:rsidR="002B5D01" w:rsidRPr="00016529" w:rsidRDefault="00EA0993" w:rsidP="002B5D01">
            <w:pPr>
              <w:rPr>
                <w:rFonts w:eastAsia="標楷體"/>
              </w:rPr>
            </w:pPr>
            <w:hyperlink r:id="rId27" w:history="1">
              <w:r w:rsidR="002B5D01">
                <w:rPr>
                  <w:rStyle w:val="ab"/>
                  <w:rFonts w:eastAsia="標楷體" w:cs="標楷體"/>
                  <w:szCs w:val="28"/>
                </w:rPr>
                <w:t>https://www.webguide.nat.gov.tw/News_Content.aspx?n=531&amp;s=4095</w:t>
              </w:r>
            </w:hyperlink>
          </w:p>
        </w:tc>
      </w:tr>
      <w:tr w:rsidR="002B5D01" w:rsidRPr="00016529" w14:paraId="4B0C7EBF" w14:textId="77777777" w:rsidTr="00B72DFF">
        <w:tc>
          <w:tcPr>
            <w:tcW w:w="504" w:type="dxa"/>
            <w:vAlign w:val="center"/>
          </w:tcPr>
          <w:p w14:paraId="1DADE75E" w14:textId="77777777" w:rsidR="002B5D01" w:rsidRPr="00016529" w:rsidRDefault="002B5D01" w:rsidP="002B5D01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9</w:t>
            </w:r>
          </w:p>
        </w:tc>
        <w:tc>
          <w:tcPr>
            <w:tcW w:w="851" w:type="dxa"/>
            <w:vAlign w:val="center"/>
          </w:tcPr>
          <w:p w14:paraId="3391B320" w14:textId="66EA514F" w:rsidR="002B5D01" w:rsidRPr="00016529" w:rsidRDefault="002B5D01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</w:p>
        </w:tc>
        <w:tc>
          <w:tcPr>
            <w:tcW w:w="2835" w:type="dxa"/>
            <w:vAlign w:val="center"/>
          </w:tcPr>
          <w:p w14:paraId="7791B261" w14:textId="5CA8F322" w:rsidR="002B5D01" w:rsidRPr="00016529" w:rsidRDefault="002B5D01" w:rsidP="002B5D01">
            <w:pPr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基隆市政府全球資訊網</w:t>
            </w:r>
          </w:p>
        </w:tc>
        <w:tc>
          <w:tcPr>
            <w:tcW w:w="4819" w:type="dxa"/>
            <w:vAlign w:val="center"/>
          </w:tcPr>
          <w:p w14:paraId="2B7538B0" w14:textId="65EBA371" w:rsidR="002B5D01" w:rsidRPr="00016529" w:rsidRDefault="00EA0993" w:rsidP="002B5D01">
            <w:pPr>
              <w:rPr>
                <w:rFonts w:eastAsia="標楷體" w:cs="標楷體"/>
                <w:szCs w:val="28"/>
              </w:rPr>
            </w:pPr>
            <w:hyperlink r:id="rId28" w:history="1">
              <w:r w:rsidR="002B5D01">
                <w:rPr>
                  <w:rStyle w:val="ab"/>
                  <w:rFonts w:eastAsia="標楷體" w:cs="標楷體"/>
                  <w:szCs w:val="28"/>
                </w:rPr>
                <w:t>https://www.webguide.nat.gov.tw/News_Content.aspx?n=531&amp;s=4100</w:t>
              </w:r>
            </w:hyperlink>
          </w:p>
        </w:tc>
      </w:tr>
      <w:tr w:rsidR="002B5D01" w:rsidRPr="00016529" w14:paraId="59D8ABFF" w14:textId="77777777" w:rsidTr="00B72DFF">
        <w:tc>
          <w:tcPr>
            <w:tcW w:w="504" w:type="dxa"/>
            <w:vAlign w:val="center"/>
          </w:tcPr>
          <w:p w14:paraId="396731D0" w14:textId="77777777" w:rsidR="002B5D01" w:rsidRPr="00016529" w:rsidRDefault="002B5D01" w:rsidP="002B5D01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1</w:t>
            </w:r>
            <w:r w:rsidRPr="00016529">
              <w:rPr>
                <w:rFonts w:eastAsia="標楷體"/>
              </w:rPr>
              <w:t>0</w:t>
            </w:r>
          </w:p>
        </w:tc>
        <w:tc>
          <w:tcPr>
            <w:tcW w:w="851" w:type="dxa"/>
            <w:vAlign w:val="center"/>
          </w:tcPr>
          <w:p w14:paraId="46EEDCE4" w14:textId="4CA2F858" w:rsidR="002B5D01" w:rsidRPr="00016529" w:rsidRDefault="002B5D01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108</w:t>
            </w:r>
          </w:p>
        </w:tc>
        <w:tc>
          <w:tcPr>
            <w:tcW w:w="2835" w:type="dxa"/>
            <w:vAlign w:val="center"/>
          </w:tcPr>
          <w:p w14:paraId="549CF8FC" w14:textId="57CFBF2E" w:rsidR="002B5D01" w:rsidRPr="00016529" w:rsidRDefault="002B5D01" w:rsidP="002B5D01">
            <w:pPr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交通部中央氣象局全球資訊網</w:t>
            </w:r>
          </w:p>
        </w:tc>
        <w:tc>
          <w:tcPr>
            <w:tcW w:w="4819" w:type="dxa"/>
            <w:vAlign w:val="center"/>
          </w:tcPr>
          <w:p w14:paraId="2508B371" w14:textId="317CBD16" w:rsidR="002B5D01" w:rsidRPr="00016529" w:rsidRDefault="00EA0993" w:rsidP="002B5D01">
            <w:pPr>
              <w:rPr>
                <w:rFonts w:eastAsia="標楷體" w:cs="標楷體"/>
                <w:szCs w:val="28"/>
              </w:rPr>
            </w:pPr>
            <w:hyperlink r:id="rId29" w:history="1">
              <w:r w:rsidR="002B5D01">
                <w:rPr>
                  <w:rStyle w:val="ab"/>
                  <w:rFonts w:eastAsia="標楷體"/>
                </w:rPr>
                <w:t>https://www.webguide.nat.gov.tw/News_Content.aspx?n=531&amp;s=2998</w:t>
              </w:r>
            </w:hyperlink>
          </w:p>
        </w:tc>
      </w:tr>
      <w:tr w:rsidR="002B5D01" w:rsidRPr="00016529" w14:paraId="7D60AAE5" w14:textId="77777777" w:rsidTr="00B72DFF">
        <w:tc>
          <w:tcPr>
            <w:tcW w:w="504" w:type="dxa"/>
            <w:vAlign w:val="center"/>
          </w:tcPr>
          <w:p w14:paraId="684B4D72" w14:textId="77777777" w:rsidR="002B5D01" w:rsidRPr="00016529" w:rsidRDefault="002B5D01" w:rsidP="002B5D01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1</w:t>
            </w:r>
            <w:r w:rsidRPr="00016529">
              <w:rPr>
                <w:rFonts w:eastAsia="標楷體"/>
              </w:rPr>
              <w:t>1</w:t>
            </w:r>
          </w:p>
        </w:tc>
        <w:tc>
          <w:tcPr>
            <w:tcW w:w="851" w:type="dxa"/>
            <w:vAlign w:val="center"/>
          </w:tcPr>
          <w:p w14:paraId="2BE6F943" w14:textId="4AB116AC" w:rsidR="002B5D01" w:rsidRPr="00016529" w:rsidRDefault="002B5D01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108</w:t>
            </w:r>
          </w:p>
        </w:tc>
        <w:tc>
          <w:tcPr>
            <w:tcW w:w="2835" w:type="dxa"/>
            <w:vAlign w:val="center"/>
          </w:tcPr>
          <w:p w14:paraId="56F559ED" w14:textId="0023E816" w:rsidR="002B5D01" w:rsidRPr="00016529" w:rsidRDefault="002B5D01" w:rsidP="002B5D01">
            <w:pPr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高雄市稅捐稽徵處全球資訊網</w:t>
            </w:r>
          </w:p>
        </w:tc>
        <w:tc>
          <w:tcPr>
            <w:tcW w:w="4819" w:type="dxa"/>
            <w:vAlign w:val="center"/>
          </w:tcPr>
          <w:p w14:paraId="1D87CA18" w14:textId="076C8AD2" w:rsidR="002B5D01" w:rsidRPr="00016529" w:rsidRDefault="00EA0993" w:rsidP="002B5D01">
            <w:pPr>
              <w:rPr>
                <w:rFonts w:eastAsia="標楷體" w:cs="標楷體"/>
                <w:szCs w:val="28"/>
              </w:rPr>
            </w:pPr>
            <w:hyperlink r:id="rId30" w:history="1">
              <w:r w:rsidR="002B5D01">
                <w:rPr>
                  <w:rStyle w:val="ab"/>
                  <w:rFonts w:eastAsia="標楷體"/>
                </w:rPr>
                <w:t>https://www.webguide.nat.gov.tw/News_Content.aspx?n=531&amp;s=2996</w:t>
              </w:r>
            </w:hyperlink>
          </w:p>
        </w:tc>
      </w:tr>
      <w:tr w:rsidR="002B5D01" w:rsidRPr="00016529" w14:paraId="1E844DF7" w14:textId="77777777" w:rsidTr="00B72DFF">
        <w:tc>
          <w:tcPr>
            <w:tcW w:w="504" w:type="dxa"/>
            <w:vAlign w:val="center"/>
          </w:tcPr>
          <w:p w14:paraId="00890B88" w14:textId="77777777" w:rsidR="002B5D01" w:rsidRPr="00016529" w:rsidRDefault="002B5D01" w:rsidP="002B5D01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1</w:t>
            </w:r>
            <w:r w:rsidRPr="00016529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14:paraId="248C0918" w14:textId="75CBDD33" w:rsidR="002B5D01" w:rsidRPr="00016529" w:rsidRDefault="002B5D01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108</w:t>
            </w:r>
          </w:p>
        </w:tc>
        <w:tc>
          <w:tcPr>
            <w:tcW w:w="2835" w:type="dxa"/>
            <w:vAlign w:val="center"/>
          </w:tcPr>
          <w:p w14:paraId="2B45A966" w14:textId="6120945F" w:rsidR="002B5D01" w:rsidRPr="00016529" w:rsidRDefault="002B5D01" w:rsidP="002B5D01">
            <w:pPr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中華民國國防部</w:t>
            </w:r>
          </w:p>
        </w:tc>
        <w:tc>
          <w:tcPr>
            <w:tcW w:w="4819" w:type="dxa"/>
            <w:vAlign w:val="center"/>
          </w:tcPr>
          <w:p w14:paraId="2A807E91" w14:textId="39C1EA2E" w:rsidR="002B5D01" w:rsidRPr="00016529" w:rsidRDefault="00EA0993" w:rsidP="002B5D01">
            <w:pPr>
              <w:rPr>
                <w:rFonts w:eastAsia="標楷體" w:cs="標楷體"/>
                <w:szCs w:val="28"/>
              </w:rPr>
            </w:pPr>
            <w:hyperlink r:id="rId31" w:history="1">
              <w:r w:rsidR="002B5D01">
                <w:rPr>
                  <w:rStyle w:val="ab"/>
                  <w:rFonts w:eastAsia="標楷體"/>
                </w:rPr>
                <w:t>https://www.webguide.nat.gov.tw/News_Content.aspx?n=531&amp;s=2994</w:t>
              </w:r>
            </w:hyperlink>
          </w:p>
        </w:tc>
      </w:tr>
      <w:tr w:rsidR="002B5D01" w:rsidRPr="00016529" w14:paraId="440E752D" w14:textId="77777777" w:rsidTr="00B72DFF">
        <w:tc>
          <w:tcPr>
            <w:tcW w:w="504" w:type="dxa"/>
            <w:vAlign w:val="center"/>
          </w:tcPr>
          <w:p w14:paraId="54AFD149" w14:textId="77777777" w:rsidR="002B5D01" w:rsidRPr="00016529" w:rsidRDefault="002B5D01" w:rsidP="002B5D01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1</w:t>
            </w:r>
            <w:r w:rsidRPr="00016529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14:paraId="77FCC9D3" w14:textId="78651450" w:rsidR="002B5D01" w:rsidRPr="00016529" w:rsidRDefault="002B5D01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108</w:t>
            </w:r>
          </w:p>
        </w:tc>
        <w:tc>
          <w:tcPr>
            <w:tcW w:w="2835" w:type="dxa"/>
            <w:vAlign w:val="center"/>
          </w:tcPr>
          <w:p w14:paraId="37D7A62E" w14:textId="3CD3B446" w:rsidR="002B5D01" w:rsidRPr="00016529" w:rsidRDefault="002B5D01" w:rsidP="002B5D01">
            <w:pPr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南部科學園區</w:t>
            </w:r>
          </w:p>
        </w:tc>
        <w:tc>
          <w:tcPr>
            <w:tcW w:w="4819" w:type="dxa"/>
            <w:vAlign w:val="center"/>
          </w:tcPr>
          <w:p w14:paraId="670EF65E" w14:textId="43A0B75A" w:rsidR="002B5D01" w:rsidRPr="00016529" w:rsidRDefault="00EA0993" w:rsidP="002B5D01">
            <w:pPr>
              <w:rPr>
                <w:rFonts w:eastAsia="標楷體" w:cs="標楷體"/>
                <w:szCs w:val="28"/>
              </w:rPr>
            </w:pPr>
            <w:hyperlink r:id="rId32" w:history="1">
              <w:r w:rsidR="002B5D01">
                <w:rPr>
                  <w:rStyle w:val="ab"/>
                  <w:rFonts w:eastAsia="標楷體"/>
                </w:rPr>
                <w:t>https://www.webguide.nat.gov.tw/News_Content.aspx?n=531&amp;s=2997</w:t>
              </w:r>
            </w:hyperlink>
          </w:p>
        </w:tc>
      </w:tr>
      <w:tr w:rsidR="002B5D01" w:rsidRPr="00016529" w14:paraId="07C0A44D" w14:textId="77777777" w:rsidTr="00B72DFF">
        <w:tc>
          <w:tcPr>
            <w:tcW w:w="504" w:type="dxa"/>
            <w:vAlign w:val="center"/>
          </w:tcPr>
          <w:p w14:paraId="79B210F1" w14:textId="77777777" w:rsidR="002B5D01" w:rsidRPr="00016529" w:rsidRDefault="002B5D01" w:rsidP="002B5D01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1</w:t>
            </w:r>
            <w:r w:rsidRPr="00016529">
              <w:rPr>
                <w:rFonts w:eastAsia="標楷體"/>
              </w:rPr>
              <w:t>4</w:t>
            </w:r>
          </w:p>
        </w:tc>
        <w:tc>
          <w:tcPr>
            <w:tcW w:w="851" w:type="dxa"/>
            <w:vAlign w:val="center"/>
          </w:tcPr>
          <w:p w14:paraId="3F40E656" w14:textId="23D5BC8F" w:rsidR="002B5D01" w:rsidRPr="00016529" w:rsidRDefault="002B5D01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108</w:t>
            </w:r>
          </w:p>
        </w:tc>
        <w:tc>
          <w:tcPr>
            <w:tcW w:w="2835" w:type="dxa"/>
            <w:vAlign w:val="center"/>
          </w:tcPr>
          <w:p w14:paraId="37D14397" w14:textId="3C13C89A" w:rsidR="002B5D01" w:rsidRPr="00016529" w:rsidRDefault="002B5D01" w:rsidP="002B5D01">
            <w:pPr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彰化縣政府全球資訊服務網</w:t>
            </w:r>
          </w:p>
        </w:tc>
        <w:tc>
          <w:tcPr>
            <w:tcW w:w="4819" w:type="dxa"/>
            <w:vAlign w:val="center"/>
          </w:tcPr>
          <w:p w14:paraId="721AC33B" w14:textId="4C7BDBD6" w:rsidR="002B5D01" w:rsidRPr="00016529" w:rsidRDefault="00EA0993" w:rsidP="002B5D01">
            <w:pPr>
              <w:rPr>
                <w:rFonts w:eastAsia="標楷體" w:cs="標楷體"/>
                <w:szCs w:val="28"/>
              </w:rPr>
            </w:pPr>
            <w:hyperlink r:id="rId33" w:history="1">
              <w:r w:rsidR="002B5D01">
                <w:rPr>
                  <w:rStyle w:val="ab"/>
                  <w:rFonts w:eastAsia="標楷體"/>
                </w:rPr>
                <w:t>https://www.webguide.nat.gov.tw/News_Content.aspx?n=531&amp;s=2995</w:t>
              </w:r>
            </w:hyperlink>
          </w:p>
        </w:tc>
      </w:tr>
      <w:tr w:rsidR="0084749A" w:rsidRPr="00016529" w14:paraId="621616D2" w14:textId="77777777" w:rsidTr="00B72DFF">
        <w:tc>
          <w:tcPr>
            <w:tcW w:w="504" w:type="dxa"/>
            <w:vAlign w:val="center"/>
          </w:tcPr>
          <w:p w14:paraId="261C5A83" w14:textId="264B153A" w:rsidR="0084749A" w:rsidRDefault="0084749A" w:rsidP="0084749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5</w:t>
            </w:r>
          </w:p>
        </w:tc>
        <w:tc>
          <w:tcPr>
            <w:tcW w:w="851" w:type="dxa"/>
            <w:vAlign w:val="center"/>
          </w:tcPr>
          <w:p w14:paraId="28C92497" w14:textId="24F94949" w:rsidR="0084749A" w:rsidRDefault="0084749A" w:rsidP="0084749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107</w:t>
            </w:r>
          </w:p>
        </w:tc>
        <w:tc>
          <w:tcPr>
            <w:tcW w:w="2835" w:type="dxa"/>
            <w:vAlign w:val="center"/>
          </w:tcPr>
          <w:p w14:paraId="478D75E5" w14:textId="0A7D49AB" w:rsidR="0084749A" w:rsidRDefault="0084749A" w:rsidP="0084749A">
            <w:pPr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國家發展委員會</w:t>
            </w:r>
          </w:p>
        </w:tc>
        <w:tc>
          <w:tcPr>
            <w:tcW w:w="4819" w:type="dxa"/>
            <w:vAlign w:val="center"/>
          </w:tcPr>
          <w:p w14:paraId="18F09F25" w14:textId="037FD7ED" w:rsidR="0084749A" w:rsidRDefault="00EA0993" w:rsidP="0084749A">
            <w:hyperlink r:id="rId34" w:history="1">
              <w:r w:rsidR="0084749A">
                <w:rPr>
                  <w:rStyle w:val="ab"/>
                  <w:rFonts w:eastAsia="標楷體"/>
                </w:rPr>
                <w:t>https://www.webguide.nat.gov.tw/News_Content.aspx?n=531&amp;s=2931</w:t>
              </w:r>
            </w:hyperlink>
          </w:p>
        </w:tc>
      </w:tr>
      <w:tr w:rsidR="0084749A" w:rsidRPr="00016529" w14:paraId="57141AE3" w14:textId="77777777" w:rsidTr="00B72DFF">
        <w:tc>
          <w:tcPr>
            <w:tcW w:w="504" w:type="dxa"/>
            <w:vAlign w:val="center"/>
          </w:tcPr>
          <w:p w14:paraId="66E3930F" w14:textId="297A0B18" w:rsidR="0084749A" w:rsidRPr="00016529" w:rsidRDefault="0084749A" w:rsidP="0084749A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6</w:t>
            </w:r>
          </w:p>
        </w:tc>
        <w:tc>
          <w:tcPr>
            <w:tcW w:w="851" w:type="dxa"/>
            <w:vAlign w:val="center"/>
          </w:tcPr>
          <w:p w14:paraId="438D9724" w14:textId="14BEB01E" w:rsidR="0084749A" w:rsidRDefault="0084749A" w:rsidP="0084749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107</w:t>
            </w:r>
          </w:p>
        </w:tc>
        <w:tc>
          <w:tcPr>
            <w:tcW w:w="2835" w:type="dxa"/>
            <w:vAlign w:val="center"/>
          </w:tcPr>
          <w:p w14:paraId="29EC211D" w14:textId="7277236C" w:rsidR="0084749A" w:rsidRDefault="0084749A" w:rsidP="0084749A">
            <w:pPr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國立自然科學博物館</w:t>
            </w:r>
          </w:p>
        </w:tc>
        <w:tc>
          <w:tcPr>
            <w:tcW w:w="4819" w:type="dxa"/>
            <w:vAlign w:val="center"/>
          </w:tcPr>
          <w:p w14:paraId="62BF11A0" w14:textId="5F96CCBC" w:rsidR="0084749A" w:rsidRDefault="00EA0993" w:rsidP="0084749A">
            <w:hyperlink r:id="rId35" w:history="1">
              <w:r w:rsidR="0084749A">
                <w:rPr>
                  <w:rStyle w:val="ab"/>
                  <w:rFonts w:eastAsia="標楷體"/>
                </w:rPr>
                <w:t>https://www.webguide.nat.gov.tw/News_Content.aspx?n=531&amp;s=2929</w:t>
              </w:r>
            </w:hyperlink>
          </w:p>
        </w:tc>
      </w:tr>
      <w:tr w:rsidR="0084749A" w:rsidRPr="00016529" w14:paraId="20481C30" w14:textId="77777777" w:rsidTr="00B72DFF">
        <w:tc>
          <w:tcPr>
            <w:tcW w:w="504" w:type="dxa"/>
            <w:vAlign w:val="center"/>
          </w:tcPr>
          <w:p w14:paraId="046BC6D0" w14:textId="4A0853F6" w:rsidR="0084749A" w:rsidRPr="00016529" w:rsidRDefault="0084749A" w:rsidP="0084749A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1</w:t>
            </w:r>
            <w:r w:rsidRPr="00016529">
              <w:rPr>
                <w:rFonts w:eastAsia="標楷體"/>
              </w:rPr>
              <w:t>7</w:t>
            </w:r>
          </w:p>
        </w:tc>
        <w:tc>
          <w:tcPr>
            <w:tcW w:w="851" w:type="dxa"/>
            <w:vAlign w:val="center"/>
          </w:tcPr>
          <w:p w14:paraId="35B6CCD0" w14:textId="1A572B20" w:rsidR="0084749A" w:rsidRPr="00016529" w:rsidRDefault="0084749A" w:rsidP="0084749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107</w:t>
            </w:r>
          </w:p>
        </w:tc>
        <w:tc>
          <w:tcPr>
            <w:tcW w:w="2835" w:type="dxa"/>
            <w:vAlign w:val="center"/>
          </w:tcPr>
          <w:p w14:paraId="40DC2AB1" w14:textId="2A32FD90" w:rsidR="0084749A" w:rsidRPr="00016529" w:rsidRDefault="0084749A" w:rsidP="0084749A">
            <w:pPr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臺中榮民總醫院</w:t>
            </w:r>
          </w:p>
        </w:tc>
        <w:tc>
          <w:tcPr>
            <w:tcW w:w="4819" w:type="dxa"/>
            <w:vAlign w:val="center"/>
          </w:tcPr>
          <w:p w14:paraId="595EAE0D" w14:textId="1B729396" w:rsidR="0084749A" w:rsidRPr="00016529" w:rsidRDefault="00EA0993" w:rsidP="0084749A">
            <w:pPr>
              <w:rPr>
                <w:rFonts w:eastAsia="標楷體" w:cs="標楷體"/>
                <w:szCs w:val="28"/>
              </w:rPr>
            </w:pPr>
            <w:hyperlink r:id="rId36" w:history="1">
              <w:r w:rsidR="0084749A">
                <w:rPr>
                  <w:rStyle w:val="ab"/>
                  <w:rFonts w:eastAsia="標楷體"/>
                </w:rPr>
                <w:t>https://www.webguide.nat.gov.tw/News_Content.aspx?n=531&amp;s=2930</w:t>
              </w:r>
            </w:hyperlink>
          </w:p>
        </w:tc>
      </w:tr>
    </w:tbl>
    <w:p w14:paraId="351FC4D3" w14:textId="77777777" w:rsidR="00B1423E" w:rsidRDefault="00B1423E" w:rsidP="00B1423E">
      <w:pPr>
        <w:rPr>
          <w:rFonts w:eastAsia="標楷體"/>
          <w:b/>
          <w:bCs/>
          <w:sz w:val="32"/>
          <w:szCs w:val="22"/>
        </w:rPr>
      </w:pPr>
    </w:p>
    <w:p w14:paraId="1ECEA4A0" w14:textId="77777777" w:rsidR="00B1423E" w:rsidRDefault="00B1423E" w:rsidP="00B1423E">
      <w:pPr>
        <w:rPr>
          <w:rFonts w:eastAsia="標楷體"/>
          <w:b/>
          <w:bCs/>
          <w:sz w:val="32"/>
          <w:szCs w:val="22"/>
        </w:rPr>
      </w:pPr>
    </w:p>
    <w:p w14:paraId="50B157C1" w14:textId="13A4585A" w:rsidR="00D520A5" w:rsidRPr="001823F1" w:rsidRDefault="00D520A5" w:rsidP="00D42508">
      <w:pPr>
        <w:pStyle w:val="Standard"/>
        <w:spacing w:before="57" w:after="57"/>
        <w:rPr>
          <w:szCs w:val="28"/>
        </w:rPr>
      </w:pPr>
    </w:p>
    <w:sectPr w:rsidR="00D520A5" w:rsidRPr="001823F1">
      <w:pgSz w:w="11906" w:h="16838"/>
      <w:pgMar w:top="1125" w:right="1418" w:bottom="1135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C7FB" w14:textId="77777777" w:rsidR="003E7A51" w:rsidRDefault="003E7A51" w:rsidP="008401CA">
      <w:r>
        <w:separator/>
      </w:r>
    </w:p>
  </w:endnote>
  <w:endnote w:type="continuationSeparator" w:id="0">
    <w:p w14:paraId="3B70E408" w14:textId="77777777" w:rsidR="003E7A51" w:rsidRDefault="003E7A51" w:rsidP="0084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2E17" w14:textId="77777777" w:rsidR="003E7A51" w:rsidRDefault="003E7A51" w:rsidP="008401CA">
      <w:r>
        <w:separator/>
      </w:r>
    </w:p>
  </w:footnote>
  <w:footnote w:type="continuationSeparator" w:id="0">
    <w:p w14:paraId="2C3F1326" w14:textId="77777777" w:rsidR="003E7A51" w:rsidRDefault="003E7A51" w:rsidP="0084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480"/>
    <w:multiLevelType w:val="multilevel"/>
    <w:tmpl w:val="855A49B8"/>
    <w:lvl w:ilvl="0">
      <w:start w:val="1"/>
      <w:numFmt w:val="decimal"/>
      <w:lvlText w:val="(%1)"/>
      <w:lvlJc w:val="left"/>
      <w:pPr>
        <w:ind w:left="1637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BF83A9D"/>
    <w:multiLevelType w:val="hybridMultilevel"/>
    <w:tmpl w:val="8794B81A"/>
    <w:lvl w:ilvl="0" w:tplc="630AEFD4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B60778"/>
    <w:multiLevelType w:val="multilevel"/>
    <w:tmpl w:val="5074E1D6"/>
    <w:lvl w:ilvl="0">
      <w:start w:val="1"/>
      <w:numFmt w:val="decimal"/>
      <w:lvlText w:val="%1."/>
      <w:lvlJc w:val="left"/>
      <w:pPr>
        <w:ind w:left="720" w:hanging="360"/>
      </w:pPr>
      <w:rPr>
        <w:rFonts w:eastAsia="標楷體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標楷體"/>
        <w:lang w:val="en-U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標楷體"/>
        <w:lang w:val="en-U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標楷體"/>
        <w:lang w:val="en-US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標楷體"/>
        <w:lang w:val="en-U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標楷體"/>
        <w:lang w:val="en-U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標楷體"/>
        <w:lang w:val="en-US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標楷體"/>
        <w:lang w:val="en-US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標楷體"/>
        <w:lang w:val="en-US"/>
      </w:rPr>
    </w:lvl>
  </w:abstractNum>
  <w:abstractNum w:abstractNumId="3" w15:restartNumberingAfterBreak="0">
    <w:nsid w:val="24022028"/>
    <w:multiLevelType w:val="multilevel"/>
    <w:tmpl w:val="B2D060F0"/>
    <w:lvl w:ilvl="0">
      <w:start w:val="4"/>
      <w:numFmt w:val="japaneseCounting"/>
      <w:lvlText w:val="%1、"/>
      <w:lvlJc w:val="left"/>
      <w:pPr>
        <w:ind w:left="720" w:hanging="720"/>
      </w:pPr>
      <w:rPr>
        <w:rFonts w:eastAsia="標楷體"/>
        <w:b/>
        <w:bCs/>
        <w:sz w:val="32"/>
        <w:szCs w:val="32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3576A5"/>
    <w:multiLevelType w:val="multilevel"/>
    <w:tmpl w:val="BFBC4B7A"/>
    <w:lvl w:ilvl="0">
      <w:start w:val="1"/>
      <w:numFmt w:val="japaneseCounting"/>
      <w:lvlText w:val="(%1)"/>
      <w:lvlJc w:val="left"/>
      <w:pPr>
        <w:ind w:left="720" w:hanging="360"/>
      </w:pPr>
      <w:rPr>
        <w:rFonts w:eastAsia="標楷體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9925BC2"/>
    <w:multiLevelType w:val="multilevel"/>
    <w:tmpl w:val="F6A6FE0E"/>
    <w:lvl w:ilvl="0">
      <w:start w:val="1"/>
      <w:numFmt w:val="decimal"/>
      <w:lvlText w:val="(%1)"/>
      <w:lvlJc w:val="left"/>
      <w:pPr>
        <w:ind w:left="3338" w:hanging="360"/>
      </w:pPr>
      <w:rPr>
        <w:rFonts w:ascii="Times New Roman" w:eastAsia="標楷體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138" w:hanging="360"/>
      </w:pPr>
    </w:lvl>
    <w:lvl w:ilvl="2">
      <w:start w:val="1"/>
      <w:numFmt w:val="decimal"/>
      <w:lvlText w:val="%3."/>
      <w:lvlJc w:val="left"/>
      <w:pPr>
        <w:ind w:left="2498" w:hanging="360"/>
      </w:pPr>
    </w:lvl>
    <w:lvl w:ilvl="3">
      <w:start w:val="1"/>
      <w:numFmt w:val="decimal"/>
      <w:lvlText w:val="%4."/>
      <w:lvlJc w:val="left"/>
      <w:pPr>
        <w:ind w:left="2858" w:hanging="360"/>
      </w:pPr>
    </w:lvl>
    <w:lvl w:ilvl="4">
      <w:start w:val="1"/>
      <w:numFmt w:val="decimal"/>
      <w:lvlText w:val="%5."/>
      <w:lvlJc w:val="left"/>
      <w:pPr>
        <w:ind w:left="3218" w:hanging="360"/>
      </w:pPr>
    </w:lvl>
    <w:lvl w:ilvl="5">
      <w:start w:val="1"/>
      <w:numFmt w:val="decimal"/>
      <w:lvlText w:val="%6."/>
      <w:lvlJc w:val="left"/>
      <w:pPr>
        <w:ind w:left="3578" w:hanging="360"/>
      </w:pPr>
    </w:lvl>
    <w:lvl w:ilvl="6">
      <w:start w:val="1"/>
      <w:numFmt w:val="decimal"/>
      <w:lvlText w:val="%7."/>
      <w:lvlJc w:val="left"/>
      <w:pPr>
        <w:ind w:left="3938" w:hanging="360"/>
      </w:pPr>
    </w:lvl>
    <w:lvl w:ilvl="7">
      <w:start w:val="1"/>
      <w:numFmt w:val="decimal"/>
      <w:lvlText w:val="%8."/>
      <w:lvlJc w:val="left"/>
      <w:pPr>
        <w:ind w:left="4298" w:hanging="360"/>
      </w:pPr>
    </w:lvl>
    <w:lvl w:ilvl="8">
      <w:start w:val="1"/>
      <w:numFmt w:val="decimal"/>
      <w:lvlText w:val="%9."/>
      <w:lvlJc w:val="left"/>
      <w:pPr>
        <w:ind w:left="4658" w:hanging="360"/>
      </w:pPr>
    </w:lvl>
  </w:abstractNum>
  <w:abstractNum w:abstractNumId="6" w15:restartNumberingAfterBreak="0">
    <w:nsid w:val="3A5F0E90"/>
    <w:multiLevelType w:val="multilevel"/>
    <w:tmpl w:val="A8FEB26E"/>
    <w:lvl w:ilvl="0">
      <w:start w:val="1"/>
      <w:numFmt w:val="decimal"/>
      <w:lvlText w:val="%1."/>
      <w:lvlJc w:val="left"/>
      <w:pPr>
        <w:ind w:left="720" w:hanging="360"/>
      </w:pPr>
      <w:rPr>
        <w:rFonts w:eastAsia="標楷體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標楷體"/>
        <w:lang w:val="en-U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標楷體"/>
        <w:lang w:val="en-U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標楷體"/>
        <w:lang w:val="en-US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標楷體"/>
        <w:lang w:val="en-U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標楷體"/>
        <w:lang w:val="en-U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標楷體"/>
        <w:lang w:val="en-US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標楷體"/>
        <w:lang w:val="en-US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標楷體"/>
        <w:lang w:val="en-US"/>
      </w:rPr>
    </w:lvl>
  </w:abstractNum>
  <w:abstractNum w:abstractNumId="7" w15:restartNumberingAfterBreak="0">
    <w:nsid w:val="3BBC67F1"/>
    <w:multiLevelType w:val="multilevel"/>
    <w:tmpl w:val="C94E3196"/>
    <w:lvl w:ilvl="0">
      <w:start w:val="1"/>
      <w:numFmt w:val="japaneseCounting"/>
      <w:lvlText w:val="(%1)"/>
      <w:lvlJc w:val="left"/>
      <w:pPr>
        <w:ind w:left="720" w:hanging="360"/>
      </w:pPr>
      <w:rPr>
        <w:rFonts w:eastAsia="標楷體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BBF5876"/>
    <w:multiLevelType w:val="hybridMultilevel"/>
    <w:tmpl w:val="D7D48E4E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9" w15:restartNumberingAfterBreak="0">
    <w:nsid w:val="3C624949"/>
    <w:multiLevelType w:val="hybridMultilevel"/>
    <w:tmpl w:val="7B5E29CE"/>
    <w:lvl w:ilvl="0" w:tplc="04090001">
      <w:start w:val="1"/>
      <w:numFmt w:val="bullet"/>
      <w:lvlText w:val=""/>
      <w:lvlJc w:val="left"/>
      <w:pPr>
        <w:ind w:left="16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5" w:hanging="480"/>
      </w:pPr>
      <w:rPr>
        <w:rFonts w:ascii="Wingdings" w:hAnsi="Wingdings" w:hint="default"/>
      </w:rPr>
    </w:lvl>
  </w:abstractNum>
  <w:abstractNum w:abstractNumId="10" w15:restartNumberingAfterBreak="0">
    <w:nsid w:val="4CFE0383"/>
    <w:multiLevelType w:val="hybridMultilevel"/>
    <w:tmpl w:val="AD7607D8"/>
    <w:lvl w:ilvl="0" w:tplc="04090001">
      <w:start w:val="1"/>
      <w:numFmt w:val="bullet"/>
      <w:lvlText w:val=""/>
      <w:lvlJc w:val="left"/>
      <w:pPr>
        <w:ind w:left="17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abstractNum w:abstractNumId="11" w15:restartNumberingAfterBreak="0">
    <w:nsid w:val="611355D6"/>
    <w:multiLevelType w:val="hybridMultilevel"/>
    <w:tmpl w:val="9BA20FD0"/>
    <w:lvl w:ilvl="0" w:tplc="04090001">
      <w:start w:val="1"/>
      <w:numFmt w:val="bullet"/>
      <w:lvlText w:val=""/>
      <w:lvlJc w:val="left"/>
      <w:pPr>
        <w:ind w:left="1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80"/>
      </w:pPr>
      <w:rPr>
        <w:rFonts w:ascii="Wingdings" w:hAnsi="Wingdings" w:hint="default"/>
      </w:rPr>
    </w:lvl>
  </w:abstractNum>
  <w:abstractNum w:abstractNumId="12" w15:restartNumberingAfterBreak="0">
    <w:nsid w:val="62CE5091"/>
    <w:multiLevelType w:val="multilevel"/>
    <w:tmpl w:val="022CC334"/>
    <w:lvl w:ilvl="0">
      <w:start w:val="3"/>
      <w:numFmt w:val="japaneseCounting"/>
      <w:lvlText w:val="%1、"/>
      <w:lvlJc w:val="left"/>
      <w:pPr>
        <w:ind w:left="720" w:hanging="360"/>
      </w:pPr>
      <w:rPr>
        <w:rFonts w:eastAsia="標楷體"/>
        <w:b/>
        <w:bCs/>
        <w:sz w:val="32"/>
        <w:szCs w:val="32"/>
        <w:lang w:val="en-US"/>
      </w:rPr>
    </w:lvl>
    <w:lvl w:ilvl="1">
      <w:start w:val="1"/>
      <w:numFmt w:val="japaneseCounting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  <w:lang w:val="en-US"/>
      </w:rPr>
    </w:lvl>
    <w:lvl w:ilvl="2">
      <w:start w:val="1"/>
      <w:numFmt w:val="japaneseCounting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  <w:lang w:val="en-US"/>
      </w:rPr>
    </w:lvl>
    <w:lvl w:ilvl="3">
      <w:start w:val="1"/>
      <w:numFmt w:val="japaneseCounting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  <w:lang w:val="en-US"/>
      </w:rPr>
    </w:lvl>
    <w:lvl w:ilvl="4">
      <w:start w:val="1"/>
      <w:numFmt w:val="japaneseCounting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  <w:lang w:val="en-US"/>
      </w:rPr>
    </w:lvl>
    <w:lvl w:ilvl="5">
      <w:start w:val="1"/>
      <w:numFmt w:val="japaneseCounting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  <w:lang w:val="en-US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  <w:lang w:val="en-US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  <w:lang w:val="en-US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  <w:lang w:val="en-US"/>
      </w:rPr>
    </w:lvl>
  </w:abstractNum>
  <w:abstractNum w:abstractNumId="13" w15:restartNumberingAfterBreak="0">
    <w:nsid w:val="67213379"/>
    <w:multiLevelType w:val="multilevel"/>
    <w:tmpl w:val="AAA403C0"/>
    <w:styleLink w:val="WWOutlineListStyle4"/>
    <w:lvl w:ilvl="0">
      <w:start w:val="1"/>
      <w:numFmt w:val="japaneseCounting"/>
      <w:pStyle w:val="1"/>
      <w:lvlText w:val="%1、"/>
      <w:lvlJc w:val="left"/>
      <w:rPr>
        <w:rFonts w:eastAsia="標楷體"/>
        <w:lang w:val="en-US"/>
      </w:rPr>
    </w:lvl>
    <w:lvl w:ilvl="1">
      <w:start w:val="1"/>
      <w:numFmt w:val="japaneseCounting"/>
      <w:pStyle w:val="2"/>
      <w:lvlText w:val="%2、"/>
      <w:lvlJc w:val="left"/>
      <w:pPr>
        <w:ind w:left="567" w:hanging="142"/>
      </w:pPr>
    </w:lvl>
    <w:lvl w:ilvl="2">
      <w:start w:val="1"/>
      <w:numFmt w:val="decimal"/>
      <w:pStyle w:val="3"/>
      <w:lvlText w:val="(%3)"/>
      <w:lvlJc w:val="left"/>
      <w:pPr>
        <w:ind w:left="1418" w:hanging="425"/>
      </w:pPr>
      <w:rPr>
        <w:b/>
        <w:i w:val="0"/>
        <w:strike w:val="0"/>
        <w:dstrike w:val="0"/>
        <w:color w:val="000000"/>
        <w:em w:val="none"/>
      </w:rPr>
    </w:lvl>
    <w:lvl w:ilvl="3">
      <w:start w:val="1"/>
      <w:numFmt w:val="decimal"/>
      <w:pStyle w:val="4"/>
      <w:lvlText w:val="%4."/>
      <w:lvlJc w:val="left"/>
      <w:pPr>
        <w:ind w:left="1700" w:hanging="425"/>
      </w:pPr>
      <w:rPr>
        <w:b w:val="0"/>
        <w:sz w:val="26"/>
        <w:szCs w:val="26"/>
      </w:rPr>
    </w:lvl>
    <w:lvl w:ilvl="4">
      <w:start w:val="1"/>
      <w:numFmt w:val="decimal"/>
      <w:pStyle w:val="5"/>
      <w:lvlText w:val="(%5)"/>
      <w:lvlJc w:val="left"/>
      <w:pPr>
        <w:ind w:left="2125" w:hanging="425"/>
      </w:pPr>
    </w:lvl>
    <w:lvl w:ilvl="5">
      <w:start w:val="1"/>
      <w:numFmt w:val="upperLetter"/>
      <w:pStyle w:val="6"/>
      <w:lvlText w:val="%6."/>
      <w:lvlJc w:val="left"/>
      <w:pPr>
        <w:ind w:left="2550" w:hanging="425"/>
      </w:pPr>
    </w:lvl>
    <w:lvl w:ilvl="6">
      <w:start w:val="1"/>
      <w:numFmt w:val="upperLetter"/>
      <w:pStyle w:val="7"/>
      <w:lvlText w:val="(%7)"/>
      <w:lvlJc w:val="left"/>
      <w:pPr>
        <w:ind w:left="2975" w:hanging="425"/>
      </w:pPr>
    </w:lvl>
    <w:lvl w:ilvl="7">
      <w:start w:val="1"/>
      <w:numFmt w:val="lowerLetter"/>
      <w:pStyle w:val="8"/>
      <w:lvlText w:val="%8."/>
      <w:lvlJc w:val="left"/>
      <w:pPr>
        <w:ind w:left="3400" w:hanging="425"/>
      </w:pPr>
    </w:lvl>
    <w:lvl w:ilvl="8">
      <w:start w:val="1"/>
      <w:numFmt w:val="lowerLetter"/>
      <w:pStyle w:val="9"/>
      <w:lvlText w:val="(%9)"/>
      <w:lvlJc w:val="left"/>
      <w:pPr>
        <w:ind w:left="3825" w:hanging="425"/>
      </w:pPr>
    </w:lvl>
  </w:abstractNum>
  <w:abstractNum w:abstractNumId="14" w15:restartNumberingAfterBreak="0">
    <w:nsid w:val="7AA859D8"/>
    <w:multiLevelType w:val="multilevel"/>
    <w:tmpl w:val="408A5D34"/>
    <w:lvl w:ilvl="0">
      <w:start w:val="1"/>
      <w:numFmt w:val="japaneseCounting"/>
      <w:lvlText w:val="(%1)"/>
      <w:lvlJc w:val="left"/>
      <w:pPr>
        <w:ind w:left="3196" w:hanging="360"/>
      </w:pPr>
      <w:rPr>
        <w:rFonts w:ascii="Times New Roman" w:eastAsia="標楷體" w:hAnsi="Times New Roman" w:cs="Times New Roman" w:hint="default"/>
        <w:color w:val="000000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3"/>
  </w:num>
  <w:num w:numId="5">
    <w:abstractNumId w:val="4"/>
  </w:num>
  <w:num w:numId="6">
    <w:abstractNumId w:val="14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21"/>
    <w:rsid w:val="000051A6"/>
    <w:rsid w:val="00005226"/>
    <w:rsid w:val="00016529"/>
    <w:rsid w:val="00025A3C"/>
    <w:rsid w:val="0003026C"/>
    <w:rsid w:val="00035E85"/>
    <w:rsid w:val="00042CEE"/>
    <w:rsid w:val="00056FCC"/>
    <w:rsid w:val="000638B3"/>
    <w:rsid w:val="000727FA"/>
    <w:rsid w:val="00086670"/>
    <w:rsid w:val="000A2919"/>
    <w:rsid w:val="000A5680"/>
    <w:rsid w:val="000C3B05"/>
    <w:rsid w:val="000D1E7A"/>
    <w:rsid w:val="000F20E6"/>
    <w:rsid w:val="001040F1"/>
    <w:rsid w:val="00105D78"/>
    <w:rsid w:val="00126021"/>
    <w:rsid w:val="00153546"/>
    <w:rsid w:val="00155344"/>
    <w:rsid w:val="00155A3E"/>
    <w:rsid w:val="001602CF"/>
    <w:rsid w:val="001823F1"/>
    <w:rsid w:val="001851DD"/>
    <w:rsid w:val="00190A5F"/>
    <w:rsid w:val="00196115"/>
    <w:rsid w:val="001B0DCA"/>
    <w:rsid w:val="001B440B"/>
    <w:rsid w:val="001C639B"/>
    <w:rsid w:val="001E38E7"/>
    <w:rsid w:val="001E4B16"/>
    <w:rsid w:val="001E624F"/>
    <w:rsid w:val="001F46D4"/>
    <w:rsid w:val="0020077F"/>
    <w:rsid w:val="002264BC"/>
    <w:rsid w:val="0023263C"/>
    <w:rsid w:val="00252BB8"/>
    <w:rsid w:val="00271B0A"/>
    <w:rsid w:val="002826B9"/>
    <w:rsid w:val="002908B1"/>
    <w:rsid w:val="002959C2"/>
    <w:rsid w:val="002B5D01"/>
    <w:rsid w:val="002C1235"/>
    <w:rsid w:val="002C53DA"/>
    <w:rsid w:val="002C6160"/>
    <w:rsid w:val="002D51EE"/>
    <w:rsid w:val="002F59CF"/>
    <w:rsid w:val="00303512"/>
    <w:rsid w:val="00316C87"/>
    <w:rsid w:val="0032033A"/>
    <w:rsid w:val="003366E4"/>
    <w:rsid w:val="0035405B"/>
    <w:rsid w:val="00354FE2"/>
    <w:rsid w:val="00360768"/>
    <w:rsid w:val="003632C4"/>
    <w:rsid w:val="003947EF"/>
    <w:rsid w:val="003B4327"/>
    <w:rsid w:val="003C3333"/>
    <w:rsid w:val="003E3B6A"/>
    <w:rsid w:val="003E7A51"/>
    <w:rsid w:val="003F0D40"/>
    <w:rsid w:val="003F1155"/>
    <w:rsid w:val="004105AE"/>
    <w:rsid w:val="0041250D"/>
    <w:rsid w:val="00420019"/>
    <w:rsid w:val="0044731C"/>
    <w:rsid w:val="00482686"/>
    <w:rsid w:val="00484DB0"/>
    <w:rsid w:val="00494EBA"/>
    <w:rsid w:val="00496C1A"/>
    <w:rsid w:val="004B3FCD"/>
    <w:rsid w:val="004C47C8"/>
    <w:rsid w:val="004D0328"/>
    <w:rsid w:val="004D38B5"/>
    <w:rsid w:val="00506735"/>
    <w:rsid w:val="005201B1"/>
    <w:rsid w:val="00547B8F"/>
    <w:rsid w:val="0058202D"/>
    <w:rsid w:val="00583A26"/>
    <w:rsid w:val="005870A1"/>
    <w:rsid w:val="005920A2"/>
    <w:rsid w:val="005A5292"/>
    <w:rsid w:val="005C1BFF"/>
    <w:rsid w:val="005D275C"/>
    <w:rsid w:val="005F0358"/>
    <w:rsid w:val="005F7433"/>
    <w:rsid w:val="006155CF"/>
    <w:rsid w:val="00632C79"/>
    <w:rsid w:val="00633646"/>
    <w:rsid w:val="0064655C"/>
    <w:rsid w:val="00660A0F"/>
    <w:rsid w:val="00661942"/>
    <w:rsid w:val="00667ABF"/>
    <w:rsid w:val="006706DB"/>
    <w:rsid w:val="00670FB6"/>
    <w:rsid w:val="00690B19"/>
    <w:rsid w:val="00693033"/>
    <w:rsid w:val="006A0E17"/>
    <w:rsid w:val="006A3FEA"/>
    <w:rsid w:val="006A6034"/>
    <w:rsid w:val="006E135C"/>
    <w:rsid w:val="006E1E67"/>
    <w:rsid w:val="006E2AA5"/>
    <w:rsid w:val="006E4B11"/>
    <w:rsid w:val="006E7B92"/>
    <w:rsid w:val="006F032F"/>
    <w:rsid w:val="006F223F"/>
    <w:rsid w:val="006F5C30"/>
    <w:rsid w:val="0070502A"/>
    <w:rsid w:val="00706CA9"/>
    <w:rsid w:val="007072EA"/>
    <w:rsid w:val="007218F1"/>
    <w:rsid w:val="00722EFA"/>
    <w:rsid w:val="00733064"/>
    <w:rsid w:val="00735ADE"/>
    <w:rsid w:val="007371C8"/>
    <w:rsid w:val="007373CB"/>
    <w:rsid w:val="0074445A"/>
    <w:rsid w:val="00777495"/>
    <w:rsid w:val="007A3064"/>
    <w:rsid w:val="007B298E"/>
    <w:rsid w:val="007C3D1F"/>
    <w:rsid w:val="007D365D"/>
    <w:rsid w:val="00835B5B"/>
    <w:rsid w:val="008401CA"/>
    <w:rsid w:val="0084749A"/>
    <w:rsid w:val="00855B82"/>
    <w:rsid w:val="00882B09"/>
    <w:rsid w:val="008913A3"/>
    <w:rsid w:val="008A0503"/>
    <w:rsid w:val="008A1681"/>
    <w:rsid w:val="008A3FD1"/>
    <w:rsid w:val="008A7B28"/>
    <w:rsid w:val="008B45F7"/>
    <w:rsid w:val="008B7866"/>
    <w:rsid w:val="008C09C4"/>
    <w:rsid w:val="008C4848"/>
    <w:rsid w:val="008D1FA3"/>
    <w:rsid w:val="008D4846"/>
    <w:rsid w:val="008E125D"/>
    <w:rsid w:val="008E3E22"/>
    <w:rsid w:val="00901887"/>
    <w:rsid w:val="00902DAE"/>
    <w:rsid w:val="00910F8A"/>
    <w:rsid w:val="009268F7"/>
    <w:rsid w:val="00933321"/>
    <w:rsid w:val="00940E66"/>
    <w:rsid w:val="009603D6"/>
    <w:rsid w:val="00963B0E"/>
    <w:rsid w:val="00971CD7"/>
    <w:rsid w:val="00972E55"/>
    <w:rsid w:val="00983FBC"/>
    <w:rsid w:val="009D5786"/>
    <w:rsid w:val="009D6830"/>
    <w:rsid w:val="009D789B"/>
    <w:rsid w:val="00A245D1"/>
    <w:rsid w:val="00A3421A"/>
    <w:rsid w:val="00A34CFD"/>
    <w:rsid w:val="00A37C49"/>
    <w:rsid w:val="00A419DB"/>
    <w:rsid w:val="00A67DD7"/>
    <w:rsid w:val="00A7617B"/>
    <w:rsid w:val="00A84038"/>
    <w:rsid w:val="00A95110"/>
    <w:rsid w:val="00AA5B23"/>
    <w:rsid w:val="00AB1956"/>
    <w:rsid w:val="00AF5F7B"/>
    <w:rsid w:val="00B1423E"/>
    <w:rsid w:val="00B16621"/>
    <w:rsid w:val="00B46ED6"/>
    <w:rsid w:val="00B56BFC"/>
    <w:rsid w:val="00B72DFF"/>
    <w:rsid w:val="00B92AF8"/>
    <w:rsid w:val="00B97009"/>
    <w:rsid w:val="00BA1003"/>
    <w:rsid w:val="00BF1559"/>
    <w:rsid w:val="00BF45E7"/>
    <w:rsid w:val="00C2764F"/>
    <w:rsid w:val="00C318C4"/>
    <w:rsid w:val="00C320FC"/>
    <w:rsid w:val="00C32135"/>
    <w:rsid w:val="00C37BDB"/>
    <w:rsid w:val="00C4729B"/>
    <w:rsid w:val="00C561CB"/>
    <w:rsid w:val="00C64D67"/>
    <w:rsid w:val="00C72F77"/>
    <w:rsid w:val="00C75BEF"/>
    <w:rsid w:val="00CA6B65"/>
    <w:rsid w:val="00CC512E"/>
    <w:rsid w:val="00CE1BF1"/>
    <w:rsid w:val="00CF76C9"/>
    <w:rsid w:val="00D418DF"/>
    <w:rsid w:val="00D42508"/>
    <w:rsid w:val="00D520A5"/>
    <w:rsid w:val="00D66C90"/>
    <w:rsid w:val="00D72C24"/>
    <w:rsid w:val="00DA33BF"/>
    <w:rsid w:val="00DA4016"/>
    <w:rsid w:val="00DA49E8"/>
    <w:rsid w:val="00DD6E08"/>
    <w:rsid w:val="00DE0CC5"/>
    <w:rsid w:val="00DF513D"/>
    <w:rsid w:val="00DF7411"/>
    <w:rsid w:val="00E0779E"/>
    <w:rsid w:val="00E55991"/>
    <w:rsid w:val="00E728F3"/>
    <w:rsid w:val="00E82CE2"/>
    <w:rsid w:val="00EA0993"/>
    <w:rsid w:val="00EE4BE0"/>
    <w:rsid w:val="00F12C91"/>
    <w:rsid w:val="00F42441"/>
    <w:rsid w:val="00F47CBF"/>
    <w:rsid w:val="00F56685"/>
    <w:rsid w:val="00F61EEC"/>
    <w:rsid w:val="00F7614D"/>
    <w:rsid w:val="00F819E6"/>
    <w:rsid w:val="00F90DA4"/>
    <w:rsid w:val="00FA301C"/>
    <w:rsid w:val="00FA4415"/>
    <w:rsid w:val="00FA7450"/>
    <w:rsid w:val="00FB1971"/>
    <w:rsid w:val="00FB55B5"/>
    <w:rsid w:val="00FC5FD2"/>
    <w:rsid w:val="00FD3FF6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E3D26E"/>
  <w15:chartTrackingRefBased/>
  <w15:docId w15:val="{F252420B-C975-4CEB-BC48-CFBD2280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FD2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8"/>
      <w:szCs w:val="20"/>
    </w:rPr>
  </w:style>
  <w:style w:type="paragraph" w:styleId="1">
    <w:name w:val="heading 1"/>
    <w:basedOn w:val="Standard"/>
    <w:next w:val="Standard"/>
    <w:link w:val="10"/>
    <w:uiPriority w:val="9"/>
    <w:qFormat/>
    <w:rsid w:val="00FC5FD2"/>
    <w:pPr>
      <w:keepNext/>
      <w:numPr>
        <w:numId w:val="2"/>
      </w:numPr>
      <w:spacing w:before="113" w:after="113" w:line="240" w:lineRule="auto"/>
      <w:outlineLvl w:val="0"/>
    </w:pPr>
    <w:rPr>
      <w:b/>
      <w:kern w:val="3"/>
      <w:sz w:val="32"/>
    </w:rPr>
  </w:style>
  <w:style w:type="paragraph" w:styleId="2">
    <w:name w:val="heading 2"/>
    <w:basedOn w:val="Standard"/>
    <w:next w:val="20"/>
    <w:link w:val="21"/>
    <w:uiPriority w:val="9"/>
    <w:semiHidden/>
    <w:unhideWhenUsed/>
    <w:qFormat/>
    <w:rsid w:val="00FC5FD2"/>
    <w:pPr>
      <w:keepNext/>
      <w:numPr>
        <w:ilvl w:val="1"/>
        <w:numId w:val="2"/>
      </w:numPr>
      <w:spacing w:after="100" w:line="720" w:lineRule="atLeast"/>
      <w:outlineLvl w:val="1"/>
    </w:pPr>
  </w:style>
  <w:style w:type="paragraph" w:styleId="3">
    <w:name w:val="heading 3"/>
    <w:basedOn w:val="Standard"/>
    <w:next w:val="a"/>
    <w:link w:val="30"/>
    <w:uiPriority w:val="9"/>
    <w:semiHidden/>
    <w:unhideWhenUsed/>
    <w:qFormat/>
    <w:rsid w:val="00FC5FD2"/>
    <w:pPr>
      <w:keepNext/>
      <w:widowControl/>
      <w:numPr>
        <w:ilvl w:val="2"/>
        <w:numId w:val="2"/>
      </w:numPr>
      <w:spacing w:after="100" w:line="720" w:lineRule="atLeast"/>
      <w:jc w:val="both"/>
      <w:textAlignment w:val="bottom"/>
      <w:outlineLvl w:val="2"/>
    </w:pPr>
    <w:rPr>
      <w:b/>
      <w:sz w:val="32"/>
    </w:rPr>
  </w:style>
  <w:style w:type="paragraph" w:styleId="4">
    <w:name w:val="heading 4"/>
    <w:basedOn w:val="Standard"/>
    <w:next w:val="a"/>
    <w:link w:val="40"/>
    <w:uiPriority w:val="9"/>
    <w:semiHidden/>
    <w:unhideWhenUsed/>
    <w:qFormat/>
    <w:rsid w:val="00FC5FD2"/>
    <w:pPr>
      <w:keepNext/>
      <w:numPr>
        <w:ilvl w:val="3"/>
        <w:numId w:val="2"/>
      </w:numPr>
      <w:spacing w:after="100" w:line="720" w:lineRule="atLeast"/>
      <w:outlineLvl w:val="3"/>
    </w:pPr>
    <w:rPr>
      <w:b/>
      <w:sz w:val="32"/>
    </w:rPr>
  </w:style>
  <w:style w:type="paragraph" w:styleId="5">
    <w:name w:val="heading 5"/>
    <w:basedOn w:val="Standard"/>
    <w:next w:val="a"/>
    <w:link w:val="50"/>
    <w:uiPriority w:val="9"/>
    <w:semiHidden/>
    <w:unhideWhenUsed/>
    <w:qFormat/>
    <w:rsid w:val="00FC5FD2"/>
    <w:pPr>
      <w:keepNext/>
      <w:numPr>
        <w:ilvl w:val="4"/>
        <w:numId w:val="2"/>
      </w:numPr>
      <w:spacing w:after="100" w:line="720" w:lineRule="atLeast"/>
      <w:outlineLvl w:val="4"/>
    </w:pPr>
    <w:rPr>
      <w:b/>
      <w:sz w:val="32"/>
    </w:rPr>
  </w:style>
  <w:style w:type="paragraph" w:styleId="6">
    <w:name w:val="heading 6"/>
    <w:basedOn w:val="Standard"/>
    <w:next w:val="Standard"/>
    <w:link w:val="60"/>
    <w:uiPriority w:val="9"/>
    <w:semiHidden/>
    <w:unhideWhenUsed/>
    <w:qFormat/>
    <w:rsid w:val="00FC5FD2"/>
    <w:pPr>
      <w:keepNext/>
      <w:numPr>
        <w:ilvl w:val="5"/>
        <w:numId w:val="2"/>
      </w:numPr>
      <w:spacing w:line="720" w:lineRule="atLeast"/>
      <w:outlineLvl w:val="5"/>
    </w:pPr>
    <w:rPr>
      <w:rFonts w:ascii="Arial" w:eastAsia="Arial" w:hAnsi="Arial" w:cs="Arial"/>
      <w:b/>
    </w:rPr>
  </w:style>
  <w:style w:type="paragraph" w:styleId="7">
    <w:name w:val="heading 7"/>
    <w:basedOn w:val="Standard"/>
    <w:next w:val="Standard"/>
    <w:link w:val="70"/>
    <w:rsid w:val="00FC5FD2"/>
    <w:pPr>
      <w:keepNext/>
      <w:numPr>
        <w:ilvl w:val="6"/>
        <w:numId w:val="2"/>
      </w:numPr>
      <w:tabs>
        <w:tab w:val="left" w:pos="-21249"/>
      </w:tabs>
      <w:spacing w:line="720" w:lineRule="atLeast"/>
      <w:outlineLvl w:val="6"/>
    </w:pPr>
    <w:rPr>
      <w:rFonts w:ascii="Arial" w:eastAsia="Arial" w:hAnsi="Arial" w:cs="Arial"/>
      <w:b/>
    </w:rPr>
  </w:style>
  <w:style w:type="paragraph" w:styleId="8">
    <w:name w:val="heading 8"/>
    <w:basedOn w:val="Standard"/>
    <w:next w:val="Standard"/>
    <w:link w:val="80"/>
    <w:rsid w:val="00FC5FD2"/>
    <w:pPr>
      <w:keepNext/>
      <w:numPr>
        <w:ilvl w:val="7"/>
        <w:numId w:val="2"/>
      </w:numPr>
      <w:tabs>
        <w:tab w:val="left" w:pos="-24649"/>
      </w:tabs>
      <w:spacing w:line="720" w:lineRule="atLeast"/>
      <w:outlineLvl w:val="7"/>
    </w:pPr>
    <w:rPr>
      <w:rFonts w:ascii="Arial" w:eastAsia="Arial" w:hAnsi="Arial" w:cs="Arial"/>
      <w:b/>
    </w:rPr>
  </w:style>
  <w:style w:type="paragraph" w:styleId="9">
    <w:name w:val="heading 9"/>
    <w:basedOn w:val="Standard"/>
    <w:next w:val="Standard"/>
    <w:link w:val="90"/>
    <w:rsid w:val="00FC5FD2"/>
    <w:pPr>
      <w:keepNext/>
      <w:numPr>
        <w:ilvl w:val="8"/>
        <w:numId w:val="2"/>
      </w:numPr>
      <w:tabs>
        <w:tab w:val="left" w:pos="-28049"/>
      </w:tabs>
      <w:spacing w:line="720" w:lineRule="atLeast"/>
      <w:outlineLvl w:val="8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1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401CA"/>
    <w:rPr>
      <w:sz w:val="20"/>
      <w:szCs w:val="20"/>
    </w:rPr>
  </w:style>
  <w:style w:type="paragraph" w:styleId="a5">
    <w:name w:val="footer"/>
    <w:basedOn w:val="a"/>
    <w:link w:val="a6"/>
    <w:unhideWhenUsed/>
    <w:rsid w:val="008401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401CA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8401CA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8401CA"/>
  </w:style>
  <w:style w:type="paragraph" w:styleId="a9">
    <w:name w:val="List Paragraph"/>
    <w:basedOn w:val="a"/>
    <w:uiPriority w:val="34"/>
    <w:qFormat/>
    <w:rsid w:val="008401CA"/>
    <w:pPr>
      <w:ind w:leftChars="200" w:left="480"/>
    </w:pPr>
  </w:style>
  <w:style w:type="paragraph" w:customStyle="1" w:styleId="Standard">
    <w:name w:val="Standard"/>
    <w:rsid w:val="008401CA"/>
    <w:pPr>
      <w:widowControl w:val="0"/>
      <w:suppressAutoHyphens/>
      <w:autoSpaceDN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10">
    <w:name w:val="標題 1 字元"/>
    <w:basedOn w:val="a0"/>
    <w:link w:val="1"/>
    <w:uiPriority w:val="9"/>
    <w:rsid w:val="00FC5FD2"/>
    <w:rPr>
      <w:rFonts w:ascii="Times New Roman" w:eastAsia="標楷體" w:hAnsi="Times New Roman" w:cs="Times New Roman"/>
      <w:b/>
      <w:kern w:val="3"/>
      <w:sz w:val="32"/>
      <w:szCs w:val="20"/>
    </w:rPr>
  </w:style>
  <w:style w:type="character" w:customStyle="1" w:styleId="21">
    <w:name w:val="標題 2 字元"/>
    <w:basedOn w:val="a0"/>
    <w:link w:val="2"/>
    <w:uiPriority w:val="9"/>
    <w:semiHidden/>
    <w:rsid w:val="00FC5FD2"/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FC5FD2"/>
    <w:rPr>
      <w:rFonts w:ascii="Times New Roman" w:eastAsia="標楷體" w:hAnsi="Times New Roman" w:cs="Times New Roman"/>
      <w:b/>
      <w:kern w:val="0"/>
      <w:sz w:val="32"/>
      <w:szCs w:val="20"/>
    </w:rPr>
  </w:style>
  <w:style w:type="character" w:customStyle="1" w:styleId="40">
    <w:name w:val="標題 4 字元"/>
    <w:basedOn w:val="a0"/>
    <w:link w:val="4"/>
    <w:uiPriority w:val="9"/>
    <w:semiHidden/>
    <w:rsid w:val="00FC5FD2"/>
    <w:rPr>
      <w:rFonts w:ascii="Times New Roman" w:eastAsia="標楷體" w:hAnsi="Times New Roman" w:cs="Times New Roman"/>
      <w:b/>
      <w:kern w:val="0"/>
      <w:sz w:val="32"/>
      <w:szCs w:val="20"/>
    </w:rPr>
  </w:style>
  <w:style w:type="character" w:customStyle="1" w:styleId="50">
    <w:name w:val="標題 5 字元"/>
    <w:basedOn w:val="a0"/>
    <w:link w:val="5"/>
    <w:uiPriority w:val="9"/>
    <w:semiHidden/>
    <w:rsid w:val="00FC5FD2"/>
    <w:rPr>
      <w:rFonts w:ascii="Times New Roman" w:eastAsia="標楷體" w:hAnsi="Times New Roman" w:cs="Times New Roman"/>
      <w:b/>
      <w:kern w:val="0"/>
      <w:sz w:val="32"/>
      <w:szCs w:val="20"/>
    </w:rPr>
  </w:style>
  <w:style w:type="character" w:customStyle="1" w:styleId="60">
    <w:name w:val="標題 6 字元"/>
    <w:basedOn w:val="a0"/>
    <w:link w:val="6"/>
    <w:uiPriority w:val="9"/>
    <w:semiHidden/>
    <w:rsid w:val="00FC5FD2"/>
    <w:rPr>
      <w:rFonts w:ascii="Arial" w:eastAsia="Arial" w:hAnsi="Arial" w:cs="Arial"/>
      <w:b/>
      <w:kern w:val="0"/>
      <w:sz w:val="28"/>
      <w:szCs w:val="20"/>
    </w:rPr>
  </w:style>
  <w:style w:type="character" w:customStyle="1" w:styleId="70">
    <w:name w:val="標題 7 字元"/>
    <w:basedOn w:val="a0"/>
    <w:link w:val="7"/>
    <w:rsid w:val="00FC5FD2"/>
    <w:rPr>
      <w:rFonts w:ascii="Arial" w:eastAsia="Arial" w:hAnsi="Arial" w:cs="Arial"/>
      <w:b/>
      <w:kern w:val="0"/>
      <w:sz w:val="28"/>
      <w:szCs w:val="20"/>
    </w:rPr>
  </w:style>
  <w:style w:type="character" w:customStyle="1" w:styleId="80">
    <w:name w:val="標題 8 字元"/>
    <w:basedOn w:val="a0"/>
    <w:link w:val="8"/>
    <w:rsid w:val="00FC5FD2"/>
    <w:rPr>
      <w:rFonts w:ascii="Arial" w:eastAsia="Arial" w:hAnsi="Arial" w:cs="Arial"/>
      <w:b/>
      <w:kern w:val="0"/>
      <w:sz w:val="28"/>
      <w:szCs w:val="20"/>
    </w:rPr>
  </w:style>
  <w:style w:type="character" w:customStyle="1" w:styleId="90">
    <w:name w:val="標題 9 字元"/>
    <w:basedOn w:val="a0"/>
    <w:link w:val="9"/>
    <w:rsid w:val="00FC5FD2"/>
    <w:rPr>
      <w:rFonts w:ascii="Arial" w:eastAsia="Arial" w:hAnsi="Arial" w:cs="Arial"/>
      <w:b/>
      <w:kern w:val="0"/>
      <w:sz w:val="28"/>
      <w:szCs w:val="20"/>
    </w:rPr>
  </w:style>
  <w:style w:type="numbering" w:customStyle="1" w:styleId="WWOutlineListStyle4">
    <w:name w:val="WW_OutlineListStyle_4"/>
    <w:basedOn w:val="a2"/>
    <w:rsid w:val="00FC5FD2"/>
    <w:pPr>
      <w:numPr>
        <w:numId w:val="2"/>
      </w:numPr>
    </w:pPr>
  </w:style>
  <w:style w:type="paragraph" w:customStyle="1" w:styleId="Textbody">
    <w:name w:val="Text body"/>
    <w:basedOn w:val="Standard"/>
    <w:rsid w:val="00FC5FD2"/>
    <w:pPr>
      <w:spacing w:after="140" w:line="276" w:lineRule="auto"/>
    </w:pPr>
  </w:style>
  <w:style w:type="paragraph" w:customStyle="1" w:styleId="20">
    <w:name w:val="標題 2內文一"/>
    <w:basedOn w:val="Standard"/>
    <w:rsid w:val="00FC5FD2"/>
    <w:pPr>
      <w:ind w:left="425" w:firstLine="560"/>
    </w:pPr>
    <w:rPr>
      <w:rFonts w:cs="新細明體"/>
    </w:rPr>
  </w:style>
  <w:style w:type="character" w:styleId="aa">
    <w:name w:val="page number"/>
    <w:basedOn w:val="a0"/>
    <w:rsid w:val="00FC5FD2"/>
  </w:style>
  <w:style w:type="character" w:styleId="ab">
    <w:name w:val="Hyperlink"/>
    <w:basedOn w:val="a0"/>
    <w:rsid w:val="00FC5FD2"/>
    <w:rPr>
      <w:color w:val="0563C1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1B0DC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D3FF6"/>
    <w:rPr>
      <w:color w:val="954F72" w:themeColor="followedHyperlink"/>
      <w:u w:val="single"/>
    </w:rPr>
  </w:style>
  <w:style w:type="paragraph" w:styleId="ad">
    <w:name w:val="Revision"/>
    <w:hidden/>
    <w:uiPriority w:val="99"/>
    <w:semiHidden/>
    <w:rsid w:val="005A5292"/>
    <w:rPr>
      <w:rFonts w:ascii="Times New Roman" w:eastAsia="新細明體" w:hAnsi="Times New Roman" w:cs="Times New Roman"/>
      <w:kern w:val="0"/>
      <w:sz w:val="28"/>
      <w:szCs w:val="20"/>
    </w:rPr>
  </w:style>
  <w:style w:type="table" w:styleId="ae">
    <w:name w:val="Table Grid"/>
    <w:basedOn w:val="a1"/>
    <w:uiPriority w:val="39"/>
    <w:rsid w:val="005C1BFF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0C3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guide@mail.cisanet.org.tw" TargetMode="External"/><Relationship Id="rId13" Type="http://schemas.openxmlformats.org/officeDocument/2006/relationships/hyperlink" Target="https://www.webguide.nat.gov.tw/News_Content.aspx?n=531&amp;s=4109" TargetMode="External"/><Relationship Id="rId18" Type="http://schemas.openxmlformats.org/officeDocument/2006/relationships/hyperlink" Target="https://www.webguide.nat.gov.tw/News_Content.aspx?n=531&amp;s=4107" TargetMode="External"/><Relationship Id="rId26" Type="http://schemas.openxmlformats.org/officeDocument/2006/relationships/hyperlink" Target="https://www.webguide.nat.gov.tw/News_Content.aspx?n=531&amp;s=40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ebguide.nat.gov.tw/News_Content.aspx?n=531&amp;s=4099" TargetMode="External"/><Relationship Id="rId34" Type="http://schemas.openxmlformats.org/officeDocument/2006/relationships/hyperlink" Target="https://www.webguide.nat.gov.tw/News_Content.aspx?n=531&amp;s=2931" TargetMode="External"/><Relationship Id="rId7" Type="http://schemas.openxmlformats.org/officeDocument/2006/relationships/hyperlink" Target="https://reurl.cc/v5j0NN" TargetMode="External"/><Relationship Id="rId12" Type="http://schemas.openxmlformats.org/officeDocument/2006/relationships/hyperlink" Target="https://www.webguide.nat.gov.tw/News_Content.aspx?n=531&amp;s=4111" TargetMode="External"/><Relationship Id="rId17" Type="http://schemas.openxmlformats.org/officeDocument/2006/relationships/hyperlink" Target="https://www.webguide.nat.gov.tw/News_Content.aspx?n=531&amp;s=4117" TargetMode="External"/><Relationship Id="rId25" Type="http://schemas.openxmlformats.org/officeDocument/2006/relationships/hyperlink" Target="https://www.webguide.nat.gov.tw/News_Content.aspx?n=531&amp;s=4094" TargetMode="External"/><Relationship Id="rId33" Type="http://schemas.openxmlformats.org/officeDocument/2006/relationships/hyperlink" Target="https://www.webguide.nat.gov.tw/News_Content.aspx?n=531&amp;s=2995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ebguide.nat.gov.tw/News_Content.aspx?n=531&amp;s=4106" TargetMode="External"/><Relationship Id="rId20" Type="http://schemas.openxmlformats.org/officeDocument/2006/relationships/hyperlink" Target="https://www.webguide.nat.gov.tw/News_Content.aspx?n=531&amp;s=4098" TargetMode="External"/><Relationship Id="rId29" Type="http://schemas.openxmlformats.org/officeDocument/2006/relationships/hyperlink" Target="https://www.webguide.nat.gov.tw/News_Content.aspx?n=531&amp;s=299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bguide.nat.gov.tw/News_Content.aspx?n=531&amp;s=4113" TargetMode="External"/><Relationship Id="rId24" Type="http://schemas.openxmlformats.org/officeDocument/2006/relationships/hyperlink" Target="https://www.webguide.nat.gov.tw/News_Content.aspx?n=531&amp;s=4102" TargetMode="External"/><Relationship Id="rId32" Type="http://schemas.openxmlformats.org/officeDocument/2006/relationships/hyperlink" Target="https://www.webguide.nat.gov.tw/News_Content.aspx?n=531&amp;s=2997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webguide.nat.gov.tw/News_Content.aspx?n=531&amp;s=4108" TargetMode="External"/><Relationship Id="rId23" Type="http://schemas.openxmlformats.org/officeDocument/2006/relationships/hyperlink" Target="https://www.webguide.nat.gov.tw/News_Content.aspx?n=531&amp;s=4104" TargetMode="External"/><Relationship Id="rId28" Type="http://schemas.openxmlformats.org/officeDocument/2006/relationships/hyperlink" Target="https://www.webguide.nat.gov.tw/News_Content.aspx?n=531&amp;s=4100" TargetMode="External"/><Relationship Id="rId36" Type="http://schemas.openxmlformats.org/officeDocument/2006/relationships/hyperlink" Target="https://www.webguide.nat.gov.tw/News_Content.aspx?n=531&amp;s=2930" TargetMode="External"/><Relationship Id="rId10" Type="http://schemas.openxmlformats.org/officeDocument/2006/relationships/hyperlink" Target="https://www.webguide.nat.gov.tw/News_Content.aspx?n=531&amp;s=4114" TargetMode="External"/><Relationship Id="rId19" Type="http://schemas.openxmlformats.org/officeDocument/2006/relationships/hyperlink" Target="https://www.webguide.nat.gov.tw/News_Content.aspx?n=531&amp;s=4115" TargetMode="External"/><Relationship Id="rId31" Type="http://schemas.openxmlformats.org/officeDocument/2006/relationships/hyperlink" Target="https://www.webguide.nat.gov.tw/News_Content.aspx?n=531&amp;s=29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unglin@ndc.gov.tw" TargetMode="External"/><Relationship Id="rId14" Type="http://schemas.openxmlformats.org/officeDocument/2006/relationships/hyperlink" Target="https://www.webguide.nat.gov.tw/News_Content.aspx?n=531&amp;s=4116" TargetMode="External"/><Relationship Id="rId22" Type="http://schemas.openxmlformats.org/officeDocument/2006/relationships/hyperlink" Target="https://www.webguide.nat.gov.tw/News_Content.aspx?n=531&amp;s=4101" TargetMode="External"/><Relationship Id="rId27" Type="http://schemas.openxmlformats.org/officeDocument/2006/relationships/hyperlink" Target="https://www.webguide.nat.gov.tw/News_Content.aspx?n=531&amp;s=4095" TargetMode="External"/><Relationship Id="rId30" Type="http://schemas.openxmlformats.org/officeDocument/2006/relationships/hyperlink" Target="https://www.webguide.nat.gov.tw/News_Content.aspx?n=531&amp;s=2996" TargetMode="External"/><Relationship Id="rId35" Type="http://schemas.openxmlformats.org/officeDocument/2006/relationships/hyperlink" Target="https://www.webguide.nat.gov.tw/News_Content.aspx?n=531&amp;s=292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中華軟協-陳吟瑄</dc:creator>
  <cp:keywords/>
  <dc:description/>
  <cp:lastModifiedBy>中華軟協-陳吟瑄</cp:lastModifiedBy>
  <cp:revision>12</cp:revision>
  <dcterms:created xsi:type="dcterms:W3CDTF">2021-04-08T06:45:00Z</dcterms:created>
  <dcterms:modified xsi:type="dcterms:W3CDTF">2021-04-23T08:51:00Z</dcterms:modified>
</cp:coreProperties>
</file>